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1E05" w14:textId="2955353C" w:rsidR="008624FE" w:rsidRDefault="008624FE" w:rsidP="008624FE">
      <w:pPr>
        <w:widowControl w:val="0"/>
        <w:autoSpaceDE w:val="0"/>
        <w:autoSpaceDN w:val="0"/>
        <w:adjustRightInd w:val="0"/>
        <w:spacing w:after="0" w:line="240" w:lineRule="auto"/>
        <w:rPr>
          <w:rFonts w:ascii="Calibri" w:eastAsia="Calibri" w:hAnsi="Calibri" w:cs="Calibri"/>
          <w:lang w:val="ro-RO" w:eastAsia="en-US"/>
        </w:rPr>
      </w:pPr>
      <w:r>
        <w:rPr>
          <w:rFonts w:cs="Calibri"/>
        </w:rPr>
        <w:t xml:space="preserve">Nr de înregistrare </w:t>
      </w:r>
      <w:r w:rsidR="00296FBF" w:rsidRPr="00147134">
        <w:rPr>
          <w:rFonts w:cs="Calibri"/>
        </w:rPr>
        <w:t>65</w:t>
      </w:r>
      <w:r w:rsidR="00FA0821">
        <w:rPr>
          <w:rFonts w:cs="Calibri"/>
        </w:rPr>
        <w:t>5</w:t>
      </w:r>
      <w:r w:rsidR="0007759F">
        <w:rPr>
          <w:rFonts w:cs="Calibri"/>
        </w:rPr>
        <w:t>6</w:t>
      </w:r>
      <w:r w:rsidRPr="00147134">
        <w:rPr>
          <w:rFonts w:cs="Calibri"/>
          <w:bCs/>
        </w:rPr>
        <w:t xml:space="preserve"> </w:t>
      </w:r>
      <w:r w:rsidRPr="00147134">
        <w:rPr>
          <w:rFonts w:cs="Calibri"/>
        </w:rPr>
        <w:t xml:space="preserve">din </w:t>
      </w:r>
      <w:r w:rsidR="00147134" w:rsidRPr="00147134">
        <w:rPr>
          <w:rFonts w:cs="Calibri"/>
          <w:bCs/>
        </w:rPr>
        <w:t>13.06.2023</w:t>
      </w:r>
    </w:p>
    <w:p w14:paraId="4E0709E8" w14:textId="77777777" w:rsidR="008624FE" w:rsidRDefault="008624FE" w:rsidP="008624FE">
      <w:pPr>
        <w:widowControl w:val="0"/>
        <w:autoSpaceDE w:val="0"/>
        <w:autoSpaceDN w:val="0"/>
        <w:adjustRightInd w:val="0"/>
        <w:spacing w:after="0" w:line="240" w:lineRule="auto"/>
        <w:rPr>
          <w:rFonts w:cs="Calibri"/>
          <w:b/>
        </w:rPr>
      </w:pPr>
    </w:p>
    <w:p w14:paraId="7F13EBA9" w14:textId="77777777" w:rsidR="008624FE" w:rsidRDefault="008624FE" w:rsidP="008624FE">
      <w:pPr>
        <w:widowControl w:val="0"/>
        <w:autoSpaceDE w:val="0"/>
        <w:autoSpaceDN w:val="0"/>
        <w:adjustRightInd w:val="0"/>
        <w:spacing w:after="0" w:line="240" w:lineRule="auto"/>
        <w:jc w:val="center"/>
        <w:rPr>
          <w:rFonts w:cs="Calibri"/>
          <w:b/>
        </w:rPr>
      </w:pPr>
      <w:r>
        <w:rPr>
          <w:rFonts w:cs="Calibri"/>
          <w:b/>
        </w:rPr>
        <w:t>CĂTRE TOȚI CEI INTERESAȚI</w:t>
      </w:r>
    </w:p>
    <w:p w14:paraId="759BEABF" w14:textId="77777777" w:rsidR="008624FE" w:rsidRDefault="008624FE" w:rsidP="008624FE">
      <w:pPr>
        <w:widowControl w:val="0"/>
        <w:autoSpaceDE w:val="0"/>
        <w:autoSpaceDN w:val="0"/>
        <w:adjustRightInd w:val="0"/>
        <w:spacing w:after="0" w:line="240" w:lineRule="auto"/>
        <w:rPr>
          <w:rFonts w:cs="Calibri"/>
          <w:b/>
        </w:rPr>
      </w:pPr>
    </w:p>
    <w:p w14:paraId="79899A51" w14:textId="5EC15DC5" w:rsidR="008624FE" w:rsidRDefault="008624FE" w:rsidP="008624FE">
      <w:pPr>
        <w:widowControl w:val="0"/>
        <w:autoSpaceDE w:val="0"/>
        <w:autoSpaceDN w:val="0"/>
        <w:adjustRightInd w:val="0"/>
        <w:spacing w:after="0" w:line="240" w:lineRule="auto"/>
        <w:jc w:val="center"/>
        <w:rPr>
          <w:rFonts w:cs="Calibri"/>
          <w:b/>
        </w:rPr>
      </w:pPr>
      <w:r>
        <w:rPr>
          <w:rFonts w:cs="Calibri"/>
          <w:b/>
        </w:rPr>
        <w:t xml:space="preserve">Cu referire la: </w:t>
      </w:r>
      <w:r w:rsidR="002A4D05">
        <w:rPr>
          <w:rFonts w:cs="Calibri"/>
          <w:b/>
        </w:rPr>
        <w:t>modalitatea de atribuire</w:t>
      </w:r>
      <w:r w:rsidR="00FA0821">
        <w:rPr>
          <w:rFonts w:cs="Calibri"/>
          <w:b/>
        </w:rPr>
        <w:t xml:space="preserve"> </w:t>
      </w:r>
      <w:proofErr w:type="gramStart"/>
      <w:r w:rsidR="00183EBE">
        <w:rPr>
          <w:rFonts w:cs="Calibri"/>
          <w:b/>
        </w:rPr>
        <w:t>a</w:t>
      </w:r>
      <w:proofErr w:type="gramEnd"/>
      <w:r w:rsidR="00183EBE">
        <w:rPr>
          <w:rFonts w:cs="Calibri"/>
          <w:b/>
        </w:rPr>
        <w:t xml:space="preserve"> achiziției</w:t>
      </w:r>
      <w:r>
        <w:rPr>
          <w:rFonts w:cs="Calibri"/>
          <w:b/>
        </w:rPr>
        <w:t>– „</w:t>
      </w:r>
      <w:r w:rsidR="00183EBE" w:rsidRPr="00183EBE">
        <w:rPr>
          <w:rFonts w:cs="Calibri"/>
          <w:b/>
        </w:rPr>
        <w:t>Produse Consumabile, accesorii ale Echipamentului Individual de Protecție</w:t>
      </w:r>
      <w:r>
        <w:rPr>
          <w:rFonts w:cs="Calibri"/>
          <w:b/>
        </w:rPr>
        <w:t>”</w:t>
      </w:r>
    </w:p>
    <w:p w14:paraId="2EF21C39" w14:textId="77777777" w:rsidR="008624FE" w:rsidRDefault="008624FE" w:rsidP="008624FE">
      <w:pPr>
        <w:widowControl w:val="0"/>
        <w:autoSpaceDE w:val="0"/>
        <w:autoSpaceDN w:val="0"/>
        <w:adjustRightInd w:val="0"/>
        <w:spacing w:after="0" w:line="240" w:lineRule="auto"/>
        <w:jc w:val="both"/>
        <w:rPr>
          <w:rFonts w:cs="Calibri"/>
          <w:bCs/>
          <w:i/>
          <w:sz w:val="16"/>
        </w:rPr>
      </w:pPr>
    </w:p>
    <w:p w14:paraId="193187DB" w14:textId="56B736B1" w:rsidR="008624FE" w:rsidRPr="008624FE" w:rsidRDefault="008624FE" w:rsidP="00960A9C">
      <w:pPr>
        <w:tabs>
          <w:tab w:val="right" w:pos="-90"/>
          <w:tab w:val="center" w:pos="4703"/>
          <w:tab w:val="right" w:pos="9406"/>
        </w:tabs>
        <w:spacing w:after="0"/>
        <w:jc w:val="center"/>
        <w:rPr>
          <w:rFonts w:cs="Calibri"/>
          <w:bCs/>
          <w:i/>
          <w:lang w:val="fr-FR"/>
        </w:rPr>
      </w:pPr>
      <w:r>
        <w:rPr>
          <w:rFonts w:cs="Calibri"/>
          <w:b/>
        </w:rPr>
        <w:t>Cod</w:t>
      </w:r>
      <w:r w:rsidR="00960A9C">
        <w:rPr>
          <w:rFonts w:cs="Calibri"/>
          <w:b/>
        </w:rPr>
        <w:t xml:space="preserve"> </w:t>
      </w:r>
      <w:r>
        <w:rPr>
          <w:rFonts w:cs="Calibri"/>
          <w:b/>
        </w:rPr>
        <w:t xml:space="preserve">CPV:   </w:t>
      </w:r>
      <w:r w:rsidR="00183EBE" w:rsidRPr="00183EBE">
        <w:rPr>
          <w:rFonts w:cs="Calibri"/>
          <w:b/>
        </w:rPr>
        <w:t>35810000-5 - Echipament individual (Rev.2)</w:t>
      </w:r>
    </w:p>
    <w:p w14:paraId="1C35AB89" w14:textId="77777777" w:rsidR="008624FE" w:rsidRDefault="008624FE" w:rsidP="008624FE">
      <w:pPr>
        <w:widowControl w:val="0"/>
        <w:autoSpaceDE w:val="0"/>
        <w:autoSpaceDN w:val="0"/>
        <w:adjustRightInd w:val="0"/>
        <w:spacing w:after="0" w:line="240" w:lineRule="auto"/>
        <w:jc w:val="both"/>
        <w:rPr>
          <w:rFonts w:cs="Calibri"/>
          <w:b/>
          <w:sz w:val="18"/>
          <w:lang w:val="ro-RO"/>
        </w:rPr>
      </w:pPr>
      <w:r>
        <w:rPr>
          <w:rFonts w:cs="Calibri"/>
          <w:b/>
        </w:rPr>
        <w:t xml:space="preserve">                                              </w:t>
      </w:r>
    </w:p>
    <w:p w14:paraId="5AF2086E" w14:textId="0EA2768F" w:rsidR="00183EBE" w:rsidRDefault="008624FE" w:rsidP="008624FE">
      <w:pPr>
        <w:widowControl w:val="0"/>
        <w:autoSpaceDE w:val="0"/>
        <w:autoSpaceDN w:val="0"/>
        <w:adjustRightInd w:val="0"/>
        <w:spacing w:after="0" w:line="240" w:lineRule="auto"/>
        <w:jc w:val="both"/>
        <w:rPr>
          <w:rFonts w:cs="Calibri"/>
        </w:rPr>
      </w:pPr>
      <w:r>
        <w:rPr>
          <w:rFonts w:cs="Calibri"/>
          <w:b/>
        </w:rPr>
        <w:t>Prive</w:t>
      </w:r>
      <w:r w:rsidR="00960A9C">
        <w:rPr>
          <w:rFonts w:cs="Calibri"/>
          <w:b/>
        </w:rPr>
        <w:t>ș</w:t>
      </w:r>
      <w:r>
        <w:rPr>
          <w:rFonts w:cs="Calibri"/>
          <w:b/>
        </w:rPr>
        <w:t xml:space="preserve">te: </w:t>
      </w:r>
      <w:r>
        <w:rPr>
          <w:rFonts w:cs="Calibri"/>
        </w:rPr>
        <w:t>Răspuns consolidat la solicita</w:t>
      </w:r>
      <w:r w:rsidR="00960A9C">
        <w:rPr>
          <w:rFonts w:cs="Calibri"/>
        </w:rPr>
        <w:t xml:space="preserve">rea </w:t>
      </w:r>
      <w:r>
        <w:rPr>
          <w:rFonts w:cs="Calibri"/>
        </w:rPr>
        <w:t>de clarifi</w:t>
      </w:r>
      <w:r w:rsidR="00960A9C">
        <w:rPr>
          <w:rFonts w:cs="Calibri"/>
        </w:rPr>
        <w:t>care</w:t>
      </w:r>
      <w:r>
        <w:rPr>
          <w:rFonts w:cs="Calibri"/>
        </w:rPr>
        <w:t xml:space="preserve"> privind </w:t>
      </w:r>
      <w:r w:rsidR="002A4D05">
        <w:rPr>
          <w:rFonts w:cs="Calibri"/>
        </w:rPr>
        <w:t>modalitatea de atribuire</w:t>
      </w:r>
      <w:r w:rsidR="0007759F">
        <w:rPr>
          <w:rFonts w:cs="Calibri"/>
        </w:rPr>
        <w:t xml:space="preserve"> </w:t>
      </w:r>
      <w:proofErr w:type="gramStart"/>
      <w:r w:rsidR="0007759F">
        <w:rPr>
          <w:rFonts w:cs="Calibri"/>
        </w:rPr>
        <w:t>a</w:t>
      </w:r>
      <w:proofErr w:type="gramEnd"/>
      <w:r w:rsidR="0007759F">
        <w:rPr>
          <w:rFonts w:cs="Calibri"/>
        </w:rPr>
        <w:t xml:space="preserve"> achiziției</w:t>
      </w:r>
      <w:r w:rsidR="0093495B">
        <w:rPr>
          <w:rFonts w:cs="Calibri"/>
        </w:rPr>
        <w:t xml:space="preserve"> </w:t>
      </w:r>
      <w:r>
        <w:rPr>
          <w:rFonts w:cs="Calibri"/>
        </w:rPr>
        <w:t>– „</w:t>
      </w:r>
      <w:r w:rsidR="00183EBE" w:rsidRPr="00183EBE">
        <w:rPr>
          <w:rFonts w:cs="Calibri"/>
        </w:rPr>
        <w:t>Produse Consumabile, accesorii ale Echipamentului Individual de Protecție</w:t>
      </w:r>
      <w:r>
        <w:rPr>
          <w:rFonts w:cs="Calibri"/>
        </w:rPr>
        <w:t xml:space="preserve">”, </w:t>
      </w:r>
    </w:p>
    <w:p w14:paraId="52026B7A" w14:textId="1F09EDBC" w:rsidR="008624FE" w:rsidRDefault="008624FE" w:rsidP="008624FE">
      <w:pPr>
        <w:widowControl w:val="0"/>
        <w:autoSpaceDE w:val="0"/>
        <w:autoSpaceDN w:val="0"/>
        <w:adjustRightInd w:val="0"/>
        <w:spacing w:after="0" w:line="240" w:lineRule="auto"/>
        <w:jc w:val="both"/>
        <w:rPr>
          <w:rFonts w:cs="Calibri"/>
        </w:rPr>
      </w:pPr>
      <w:r>
        <w:rPr>
          <w:rFonts w:cs="Calibri"/>
        </w:rPr>
        <w:t xml:space="preserve">publicată: </w:t>
      </w:r>
    </w:p>
    <w:p w14:paraId="41E216D0" w14:textId="13C78568" w:rsidR="008624FE" w:rsidRPr="008624FE" w:rsidRDefault="008624FE" w:rsidP="008624FE">
      <w:pPr>
        <w:pStyle w:val="ListParagraph"/>
        <w:widowControl w:val="0"/>
        <w:numPr>
          <w:ilvl w:val="0"/>
          <w:numId w:val="12"/>
        </w:numPr>
        <w:autoSpaceDE w:val="0"/>
        <w:autoSpaceDN w:val="0"/>
        <w:spacing w:after="0" w:line="276" w:lineRule="auto"/>
        <w:ind w:right="20"/>
        <w:jc w:val="both"/>
        <w:rPr>
          <w:rFonts w:cs="Calibri"/>
          <w:b/>
          <w:bCs/>
          <w:color w:val="000000"/>
        </w:rPr>
      </w:pPr>
      <w:r>
        <w:rPr>
          <w:rFonts w:cs="Calibri"/>
          <w:b/>
          <w:bCs/>
          <w:color w:val="000000"/>
          <w:lang w:val="ro-RO"/>
        </w:rPr>
        <w:t xml:space="preserve">pe site-ul </w:t>
      </w:r>
      <w:hyperlink r:id="rId9" w:history="1">
        <w:r>
          <w:rPr>
            <w:rStyle w:val="Hyperlink"/>
            <w:rFonts w:cs="Calibri"/>
            <w:b/>
            <w:bCs/>
            <w:lang w:val="ro-RO"/>
          </w:rPr>
          <w:t>www.e-licitatie.ro</w:t>
        </w:r>
      </w:hyperlink>
      <w:r>
        <w:rPr>
          <w:rFonts w:cs="Calibri"/>
          <w:b/>
          <w:bCs/>
          <w:color w:val="000000"/>
          <w:lang w:val="ro-RO"/>
        </w:rPr>
        <w:t xml:space="preserve"> anunț </w:t>
      </w:r>
      <w:r w:rsidR="002A4D05">
        <w:rPr>
          <w:rFonts w:cs="Calibri"/>
          <w:b/>
          <w:bCs/>
          <w:color w:val="000000"/>
          <w:lang w:val="ro-RO"/>
        </w:rPr>
        <w:t xml:space="preserve">publicitar </w:t>
      </w:r>
      <w:r w:rsidR="00183EBE" w:rsidRPr="00183EBE">
        <w:rPr>
          <w:rFonts w:cs="Calibri"/>
          <w:b/>
          <w:bCs/>
          <w:color w:val="000000"/>
          <w:lang w:val="ro-RO"/>
        </w:rPr>
        <w:t>ADV1368500</w:t>
      </w:r>
      <w:r w:rsidR="00183EBE">
        <w:rPr>
          <w:rFonts w:cs="Calibri"/>
          <w:b/>
          <w:bCs/>
          <w:color w:val="000000"/>
          <w:lang w:val="ro-RO"/>
        </w:rPr>
        <w:t>/09.06.2023</w:t>
      </w:r>
    </w:p>
    <w:p w14:paraId="19920E32" w14:textId="105981E4" w:rsidR="008624FE" w:rsidRDefault="008624FE" w:rsidP="008624FE">
      <w:pPr>
        <w:spacing w:after="0" w:line="240" w:lineRule="auto"/>
        <w:jc w:val="both"/>
        <w:rPr>
          <w:rFonts w:cs="Calibri"/>
          <w:shd w:val="clear" w:color="auto" w:fill="FFFFFF"/>
          <w:lang w:val="fr-FR"/>
        </w:rPr>
      </w:pPr>
      <w:r>
        <w:rPr>
          <w:rFonts w:cs="Calibri"/>
          <w:shd w:val="clear" w:color="auto" w:fill="FFFFFF"/>
          <w:lang w:val="fr-FR"/>
        </w:rPr>
        <w:t>Ca urmare a primirii unei solicit</w:t>
      </w:r>
      <w:r w:rsidR="00960A9C">
        <w:rPr>
          <w:rFonts w:cs="Calibri"/>
          <w:shd w:val="clear" w:color="auto" w:fill="FFFFFF"/>
          <w:lang w:val="fr-FR"/>
        </w:rPr>
        <w:t>ă</w:t>
      </w:r>
      <w:r>
        <w:rPr>
          <w:rFonts w:cs="Calibri"/>
          <w:shd w:val="clear" w:color="auto" w:fill="FFFFFF"/>
          <w:lang w:val="fr-FR"/>
        </w:rPr>
        <w:t>ri de clarific</w:t>
      </w:r>
      <w:r w:rsidR="00960A9C">
        <w:rPr>
          <w:rFonts w:cs="Calibri"/>
          <w:shd w:val="clear" w:color="auto" w:fill="FFFFFF"/>
          <w:lang w:val="fr-FR"/>
        </w:rPr>
        <w:t>ă</w:t>
      </w:r>
      <w:r>
        <w:rPr>
          <w:rFonts w:cs="Calibri"/>
          <w:shd w:val="clear" w:color="auto" w:fill="FFFFFF"/>
          <w:lang w:val="fr-FR"/>
        </w:rPr>
        <w:t>ri asupra documenta</w:t>
      </w:r>
      <w:r w:rsidR="0093495B">
        <w:rPr>
          <w:rFonts w:cs="Calibri"/>
          <w:shd w:val="clear" w:color="auto" w:fill="FFFFFF"/>
          <w:lang w:val="fr-FR"/>
        </w:rPr>
        <w:t>ț</w:t>
      </w:r>
      <w:r>
        <w:rPr>
          <w:rFonts w:cs="Calibri"/>
          <w:shd w:val="clear" w:color="auto" w:fill="FFFFFF"/>
          <w:lang w:val="fr-FR"/>
        </w:rPr>
        <w:t>iei de atribuire formulate de un poten</w:t>
      </w:r>
      <w:r w:rsidR="00960A9C">
        <w:rPr>
          <w:rFonts w:cs="Calibri"/>
          <w:shd w:val="clear" w:color="auto" w:fill="FFFFFF"/>
          <w:lang w:val="fr-FR"/>
        </w:rPr>
        <w:t>ț</w:t>
      </w:r>
      <w:r>
        <w:rPr>
          <w:rFonts w:cs="Calibri"/>
          <w:shd w:val="clear" w:color="auto" w:fill="FFFFFF"/>
          <w:lang w:val="fr-FR"/>
        </w:rPr>
        <w:t>ial ofertant</w:t>
      </w:r>
      <w:r w:rsidR="002A4D05">
        <w:rPr>
          <w:rFonts w:cs="Calibri"/>
          <w:shd w:val="clear" w:color="auto" w:fill="FFFFFF"/>
          <w:lang w:val="fr-FR"/>
        </w:rPr>
        <w:t xml:space="preserve">, </w:t>
      </w:r>
      <w:r w:rsidR="00E45BA6">
        <w:rPr>
          <w:rFonts w:cs="Calibri"/>
          <w:shd w:val="clear" w:color="auto" w:fill="FFFFFF"/>
          <w:lang w:val="fr-FR"/>
        </w:rPr>
        <w:t>Autoritatea</w:t>
      </w:r>
      <w:r>
        <w:rPr>
          <w:rFonts w:cs="Calibri"/>
          <w:shd w:val="clear" w:color="auto" w:fill="FFFFFF"/>
          <w:lang w:val="fr-FR"/>
        </w:rPr>
        <w:t xml:space="preserve"> contractant</w:t>
      </w:r>
      <w:r w:rsidR="00960A9C">
        <w:rPr>
          <w:rFonts w:cs="Calibri"/>
          <w:shd w:val="clear" w:color="auto" w:fill="FFFFFF"/>
          <w:lang w:val="fr-FR"/>
        </w:rPr>
        <w:t>ă</w:t>
      </w:r>
      <w:r>
        <w:rPr>
          <w:rFonts w:cs="Calibri"/>
          <w:shd w:val="clear" w:color="auto" w:fill="FFFFFF"/>
          <w:lang w:val="fr-FR"/>
        </w:rPr>
        <w:t xml:space="preserve"> emite </w:t>
      </w:r>
      <w:proofErr w:type="gramStart"/>
      <w:r>
        <w:rPr>
          <w:rFonts w:cs="Calibri"/>
          <w:shd w:val="clear" w:color="auto" w:fill="FFFFFF"/>
          <w:lang w:val="fr-FR"/>
        </w:rPr>
        <w:t>urm</w:t>
      </w:r>
      <w:r w:rsidR="00960A9C">
        <w:rPr>
          <w:rFonts w:cs="Calibri"/>
          <w:shd w:val="clear" w:color="auto" w:fill="FFFFFF"/>
          <w:lang w:val="fr-FR"/>
        </w:rPr>
        <w:t>ă</w:t>
      </w:r>
      <w:r>
        <w:rPr>
          <w:rFonts w:cs="Calibri"/>
          <w:shd w:val="clear" w:color="auto" w:fill="FFFFFF"/>
          <w:lang w:val="fr-FR"/>
        </w:rPr>
        <w:t>torul:</w:t>
      </w:r>
      <w:proofErr w:type="gramEnd"/>
    </w:p>
    <w:p w14:paraId="13374578" w14:textId="7701CEFE" w:rsidR="008624FE" w:rsidRDefault="008624FE" w:rsidP="008624FE">
      <w:pPr>
        <w:spacing w:after="0" w:line="240" w:lineRule="auto"/>
        <w:jc w:val="center"/>
        <w:rPr>
          <w:rFonts w:cs="Calibri"/>
          <w:shd w:val="clear" w:color="auto" w:fill="FFFFFF"/>
          <w:lang w:val="ro-RO"/>
        </w:rPr>
      </w:pPr>
      <w:r>
        <w:rPr>
          <w:rFonts w:cs="Calibri"/>
          <w:b/>
          <w:shd w:val="clear" w:color="auto" w:fill="FFFFFF"/>
        </w:rPr>
        <w:t>R</w:t>
      </w:r>
      <w:r w:rsidR="00960A9C">
        <w:rPr>
          <w:rFonts w:cs="Calibri"/>
          <w:b/>
          <w:shd w:val="clear" w:color="auto" w:fill="FFFFFF"/>
        </w:rPr>
        <w:t>Ă</w:t>
      </w:r>
      <w:r>
        <w:rPr>
          <w:rFonts w:cs="Calibri"/>
          <w:b/>
          <w:shd w:val="clear" w:color="auto" w:fill="FFFFFF"/>
        </w:rPr>
        <w:t>SPUNS CONSOLIDAT</w:t>
      </w:r>
      <w:r>
        <w:rPr>
          <w:rFonts w:cs="Calibri"/>
          <w:shd w:val="clear" w:color="auto" w:fill="FFFFFF"/>
        </w:rPr>
        <w:t xml:space="preserve">   </w:t>
      </w:r>
    </w:p>
    <w:p w14:paraId="4A70D400" w14:textId="77777777" w:rsidR="008624FE" w:rsidRDefault="008624FE" w:rsidP="008624FE">
      <w:pPr>
        <w:spacing w:after="0" w:line="240" w:lineRule="auto"/>
        <w:jc w:val="center"/>
        <w:rPr>
          <w:rFonts w:cs="Calibri"/>
          <w:shd w:val="clear" w:color="auto" w:fill="FFFFF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220"/>
        <w:gridCol w:w="1877"/>
        <w:gridCol w:w="6436"/>
      </w:tblGrid>
      <w:tr w:rsidR="00E45BA6" w:rsidRPr="002C63A8" w14:paraId="0F4E2396" w14:textId="77777777" w:rsidTr="0007759F">
        <w:trPr>
          <w:tblHeader/>
        </w:trPr>
        <w:tc>
          <w:tcPr>
            <w:tcW w:w="0" w:type="auto"/>
            <w:shd w:val="clear" w:color="auto" w:fill="auto"/>
            <w:vAlign w:val="center"/>
          </w:tcPr>
          <w:p w14:paraId="1CE296A3" w14:textId="77777777" w:rsidR="00E45BA6" w:rsidRPr="00D54281" w:rsidRDefault="00E45BA6" w:rsidP="002C2A25">
            <w:pPr>
              <w:widowControl w:val="0"/>
              <w:spacing w:after="0" w:line="240" w:lineRule="auto"/>
              <w:jc w:val="center"/>
              <w:rPr>
                <w:rFonts w:eastAsia="Times New Roman" w:cs="Calibri"/>
                <w:b/>
              </w:rPr>
            </w:pPr>
            <w:r w:rsidRPr="00D54281">
              <w:rPr>
                <w:rFonts w:cs="Calibri"/>
                <w:b/>
              </w:rPr>
              <w:t>Nr.</w:t>
            </w:r>
          </w:p>
        </w:tc>
        <w:tc>
          <w:tcPr>
            <w:tcW w:w="1220" w:type="dxa"/>
            <w:shd w:val="clear" w:color="auto" w:fill="auto"/>
            <w:vAlign w:val="center"/>
          </w:tcPr>
          <w:p w14:paraId="3BB9ACED" w14:textId="77777777" w:rsidR="00E45BA6" w:rsidRPr="00D54281" w:rsidRDefault="00E45BA6" w:rsidP="002C2A25">
            <w:pPr>
              <w:widowControl w:val="0"/>
              <w:spacing w:after="0" w:line="240" w:lineRule="auto"/>
              <w:jc w:val="center"/>
              <w:rPr>
                <w:rFonts w:eastAsia="Times New Roman" w:cs="Calibri"/>
                <w:b/>
              </w:rPr>
            </w:pPr>
            <w:r w:rsidRPr="00D54281">
              <w:rPr>
                <w:rFonts w:eastAsia="Times New Roman" w:cs="Calibri"/>
                <w:b/>
              </w:rPr>
              <w:t>Întrebare primită în data de</w:t>
            </w:r>
          </w:p>
        </w:tc>
        <w:tc>
          <w:tcPr>
            <w:tcW w:w="1877" w:type="dxa"/>
            <w:shd w:val="clear" w:color="auto" w:fill="auto"/>
            <w:vAlign w:val="center"/>
          </w:tcPr>
          <w:p w14:paraId="5D2BE566" w14:textId="77777777" w:rsidR="00E45BA6" w:rsidRPr="00D54281" w:rsidRDefault="00E45BA6" w:rsidP="002C2A25">
            <w:pPr>
              <w:widowControl w:val="0"/>
              <w:spacing w:after="0" w:line="240" w:lineRule="auto"/>
              <w:jc w:val="center"/>
              <w:rPr>
                <w:rFonts w:eastAsia="Times New Roman" w:cs="Calibri"/>
                <w:b/>
              </w:rPr>
            </w:pPr>
            <w:r w:rsidRPr="00D54281">
              <w:rPr>
                <w:rFonts w:cs="Calibri"/>
                <w:b/>
              </w:rPr>
              <w:t>Întrebare</w:t>
            </w:r>
          </w:p>
        </w:tc>
        <w:tc>
          <w:tcPr>
            <w:tcW w:w="6436" w:type="dxa"/>
            <w:shd w:val="clear" w:color="auto" w:fill="auto"/>
            <w:vAlign w:val="center"/>
          </w:tcPr>
          <w:p w14:paraId="780C6A12" w14:textId="77777777" w:rsidR="00E45BA6" w:rsidRPr="00D54281" w:rsidRDefault="00E45BA6" w:rsidP="002C2A25">
            <w:pPr>
              <w:widowControl w:val="0"/>
              <w:spacing w:after="0" w:line="240" w:lineRule="auto"/>
              <w:jc w:val="center"/>
              <w:rPr>
                <w:rFonts w:eastAsia="Times New Roman" w:cs="Calibri"/>
                <w:b/>
              </w:rPr>
            </w:pPr>
            <w:r w:rsidRPr="00D54281">
              <w:rPr>
                <w:rFonts w:cs="Calibri"/>
                <w:b/>
              </w:rPr>
              <w:t>Răspuns</w:t>
            </w:r>
          </w:p>
        </w:tc>
      </w:tr>
      <w:tr w:rsidR="00E45BA6" w:rsidRPr="00A42149" w14:paraId="586A3D0F" w14:textId="77777777" w:rsidTr="0007759F">
        <w:tc>
          <w:tcPr>
            <w:tcW w:w="0" w:type="auto"/>
            <w:shd w:val="clear" w:color="auto" w:fill="auto"/>
            <w:vAlign w:val="center"/>
          </w:tcPr>
          <w:p w14:paraId="43B7EC76" w14:textId="77777777" w:rsidR="00E45BA6" w:rsidRPr="00D54281" w:rsidRDefault="00E45BA6" w:rsidP="002C2A25">
            <w:pPr>
              <w:widowControl w:val="0"/>
              <w:spacing w:after="0" w:line="240" w:lineRule="auto"/>
              <w:rPr>
                <w:rFonts w:eastAsia="Times New Roman" w:cs="Calibri"/>
              </w:rPr>
            </w:pPr>
            <w:r w:rsidRPr="00D54281">
              <w:rPr>
                <w:rFonts w:eastAsia="Times New Roman" w:cs="Calibri"/>
              </w:rPr>
              <w:t>1</w:t>
            </w:r>
          </w:p>
        </w:tc>
        <w:tc>
          <w:tcPr>
            <w:tcW w:w="1220" w:type="dxa"/>
            <w:shd w:val="clear" w:color="auto" w:fill="auto"/>
            <w:vAlign w:val="center"/>
          </w:tcPr>
          <w:p w14:paraId="01F742D6" w14:textId="2A0217C6" w:rsidR="00E45BA6" w:rsidRPr="00D54281" w:rsidRDefault="0093495B" w:rsidP="002C2A25">
            <w:pPr>
              <w:widowControl w:val="0"/>
              <w:spacing w:after="0" w:line="240" w:lineRule="auto"/>
              <w:jc w:val="center"/>
              <w:rPr>
                <w:rFonts w:eastAsia="Times New Roman" w:cs="Calibri"/>
              </w:rPr>
            </w:pPr>
            <w:r>
              <w:rPr>
                <w:rFonts w:cs="Calibri"/>
                <w:bCs/>
              </w:rPr>
              <w:t>13</w:t>
            </w:r>
            <w:r w:rsidR="002A4D05">
              <w:rPr>
                <w:rFonts w:cs="Calibri"/>
                <w:bCs/>
              </w:rPr>
              <w:t>.0</w:t>
            </w:r>
            <w:r>
              <w:rPr>
                <w:rFonts w:cs="Calibri"/>
                <w:bCs/>
              </w:rPr>
              <w:t>6</w:t>
            </w:r>
            <w:r w:rsidR="002A4D05">
              <w:rPr>
                <w:rFonts w:cs="Calibri"/>
                <w:bCs/>
              </w:rPr>
              <w:t>.2023</w:t>
            </w:r>
          </w:p>
        </w:tc>
        <w:tc>
          <w:tcPr>
            <w:tcW w:w="1877" w:type="dxa"/>
            <w:shd w:val="clear" w:color="auto" w:fill="auto"/>
            <w:vAlign w:val="center"/>
          </w:tcPr>
          <w:p w14:paraId="0B4BA645" w14:textId="2B6F6B9B" w:rsidR="00183EBE" w:rsidRPr="00183EBE" w:rsidRDefault="00183EBE" w:rsidP="00183EBE">
            <w:pPr>
              <w:spacing w:line="240" w:lineRule="auto"/>
              <w:jc w:val="both"/>
              <w:rPr>
                <w:rFonts w:eastAsia="Times New Roman" w:cs="Calibri"/>
                <w:i/>
                <w:iCs/>
              </w:rPr>
            </w:pPr>
            <w:r w:rsidRPr="00183EBE">
              <w:rPr>
                <w:rFonts w:eastAsia="Times New Roman" w:cs="Calibri"/>
                <w:i/>
                <w:iCs/>
              </w:rPr>
              <w:t>Va rog sa ma ajutati cu urmatorele clarificari de mai jos.</w:t>
            </w:r>
          </w:p>
          <w:p w14:paraId="7036504D" w14:textId="77777777" w:rsidR="00183EBE" w:rsidRPr="00183EBE" w:rsidRDefault="00183EBE" w:rsidP="00183EBE">
            <w:pPr>
              <w:spacing w:line="240" w:lineRule="auto"/>
              <w:jc w:val="both"/>
              <w:rPr>
                <w:rFonts w:eastAsia="Times New Roman" w:cs="Calibri"/>
                <w:i/>
                <w:iCs/>
              </w:rPr>
            </w:pPr>
            <w:r w:rsidRPr="00183EBE">
              <w:rPr>
                <w:rFonts w:eastAsia="Times New Roman" w:cs="Calibri"/>
                <w:i/>
                <w:iCs/>
              </w:rPr>
              <w:t xml:space="preserve">Manusi din piele de bovina - cantitate 250 per </w:t>
            </w:r>
          </w:p>
          <w:p w14:paraId="77C44D65" w14:textId="6C7FF65E" w:rsidR="00183EBE" w:rsidRPr="00183EBE" w:rsidRDefault="00183EBE" w:rsidP="00183EBE">
            <w:pPr>
              <w:spacing w:line="240" w:lineRule="auto"/>
              <w:jc w:val="both"/>
              <w:rPr>
                <w:rFonts w:eastAsia="Times New Roman" w:cs="Calibri"/>
                <w:i/>
                <w:iCs/>
              </w:rPr>
            </w:pPr>
            <w:r w:rsidRPr="00183EBE">
              <w:rPr>
                <w:rFonts w:eastAsia="Times New Roman" w:cs="Calibri"/>
                <w:i/>
                <w:iCs/>
              </w:rPr>
              <w:t>Ce nivel de protectie trebuie sa aiba? Manusi de piele bovina integral?</w:t>
            </w:r>
          </w:p>
          <w:p w14:paraId="40DA1334" w14:textId="77777777" w:rsidR="00183EBE" w:rsidRPr="00183EBE" w:rsidRDefault="00183EBE" w:rsidP="00183EBE">
            <w:pPr>
              <w:spacing w:line="240" w:lineRule="auto"/>
              <w:jc w:val="both"/>
              <w:rPr>
                <w:rFonts w:eastAsia="Times New Roman" w:cs="Calibri"/>
                <w:i/>
                <w:iCs/>
              </w:rPr>
            </w:pPr>
            <w:r w:rsidRPr="00183EBE">
              <w:rPr>
                <w:rFonts w:eastAsia="Times New Roman" w:cs="Calibri"/>
                <w:i/>
                <w:iCs/>
              </w:rPr>
              <w:t xml:space="preserve">- Manusi tricotate, imersate - cantitate 400 per </w:t>
            </w:r>
          </w:p>
          <w:p w14:paraId="18A2693B" w14:textId="041B64EB" w:rsidR="00183EBE" w:rsidRPr="00183EBE" w:rsidRDefault="00183EBE" w:rsidP="00183EBE">
            <w:pPr>
              <w:spacing w:line="240" w:lineRule="auto"/>
              <w:jc w:val="both"/>
              <w:rPr>
                <w:rFonts w:eastAsia="Times New Roman" w:cs="Calibri"/>
                <w:i/>
                <w:iCs/>
              </w:rPr>
            </w:pPr>
            <w:r w:rsidRPr="00183EBE">
              <w:rPr>
                <w:rFonts w:eastAsia="Times New Roman" w:cs="Calibri"/>
                <w:i/>
                <w:iCs/>
              </w:rPr>
              <w:t xml:space="preserve">Imersate in PVC, LATex nitril? Impregnate </w:t>
            </w:r>
            <w:proofErr w:type="gramStart"/>
            <w:r w:rsidRPr="00183EBE">
              <w:rPr>
                <w:rFonts w:eastAsia="Times New Roman" w:cs="Calibri"/>
                <w:i/>
                <w:iCs/>
              </w:rPr>
              <w:t>partial ,</w:t>
            </w:r>
            <w:proofErr w:type="gramEnd"/>
            <w:r w:rsidRPr="00183EBE">
              <w:rPr>
                <w:rFonts w:eastAsia="Times New Roman" w:cs="Calibri"/>
                <w:i/>
                <w:iCs/>
              </w:rPr>
              <w:t xml:space="preserve"> ¾, total . Ce nivel de protectie trebuie sa aiba?</w:t>
            </w:r>
          </w:p>
          <w:p w14:paraId="29ABC172" w14:textId="77777777" w:rsidR="00183EBE" w:rsidRPr="00183EBE" w:rsidRDefault="00183EBE" w:rsidP="00183EBE">
            <w:pPr>
              <w:spacing w:line="240" w:lineRule="auto"/>
              <w:jc w:val="both"/>
              <w:rPr>
                <w:rFonts w:eastAsia="Times New Roman" w:cs="Calibri"/>
                <w:i/>
                <w:iCs/>
              </w:rPr>
            </w:pPr>
            <w:r w:rsidRPr="00183EBE">
              <w:rPr>
                <w:rFonts w:eastAsia="Times New Roman" w:cs="Calibri"/>
                <w:i/>
                <w:iCs/>
              </w:rPr>
              <w:t xml:space="preserve">- Manusi sudura Argon -cantitate 100 per </w:t>
            </w:r>
          </w:p>
          <w:p w14:paraId="66B47A3A" w14:textId="29FB4D16" w:rsidR="00183EBE" w:rsidRPr="00183EBE" w:rsidRDefault="00183EBE" w:rsidP="00183EBE">
            <w:pPr>
              <w:spacing w:line="240" w:lineRule="auto"/>
              <w:jc w:val="both"/>
              <w:rPr>
                <w:rFonts w:eastAsia="Times New Roman" w:cs="Calibri"/>
                <w:i/>
                <w:iCs/>
              </w:rPr>
            </w:pPr>
            <w:r w:rsidRPr="00183EBE">
              <w:rPr>
                <w:rFonts w:eastAsia="Times New Roman" w:cs="Calibri"/>
                <w:i/>
                <w:iCs/>
              </w:rPr>
              <w:t>Nivelul de protective?</w:t>
            </w:r>
          </w:p>
          <w:p w14:paraId="34C20299" w14:textId="77777777" w:rsidR="00183EBE" w:rsidRPr="00183EBE" w:rsidRDefault="00183EBE" w:rsidP="00183EBE">
            <w:pPr>
              <w:spacing w:line="240" w:lineRule="auto"/>
              <w:jc w:val="both"/>
              <w:rPr>
                <w:rFonts w:eastAsia="Times New Roman" w:cs="Calibri"/>
                <w:i/>
                <w:iCs/>
              </w:rPr>
            </w:pPr>
            <w:r w:rsidRPr="00183EBE">
              <w:rPr>
                <w:rFonts w:eastAsia="Times New Roman" w:cs="Calibri"/>
                <w:i/>
                <w:iCs/>
              </w:rPr>
              <w:t xml:space="preserve">- Manusi antichimice cantitate 6 - per </w:t>
            </w:r>
          </w:p>
          <w:p w14:paraId="6D5413D1" w14:textId="28C903EF" w:rsidR="00183EBE" w:rsidRPr="00183EBE" w:rsidRDefault="00183EBE" w:rsidP="00183EBE">
            <w:pPr>
              <w:spacing w:line="240" w:lineRule="auto"/>
              <w:jc w:val="both"/>
              <w:rPr>
                <w:rFonts w:eastAsia="Times New Roman" w:cs="Calibri"/>
                <w:i/>
                <w:iCs/>
              </w:rPr>
            </w:pPr>
            <w:r w:rsidRPr="00183EBE">
              <w:rPr>
                <w:rFonts w:eastAsia="Times New Roman" w:cs="Calibri"/>
                <w:i/>
                <w:iCs/>
              </w:rPr>
              <w:t xml:space="preserve">Care sunt substantele la care trebuie sa ofere protectie? Cat timp sta in conctact cu substanra? In ce concentratie? Ce nivel de protective trebuie sa ofere? Manusile sa fie din nitril, latex, </w:t>
            </w:r>
            <w:proofErr w:type="gramStart"/>
            <w:r w:rsidRPr="00183EBE">
              <w:rPr>
                <w:rFonts w:eastAsia="Times New Roman" w:cs="Calibri"/>
                <w:i/>
                <w:iCs/>
              </w:rPr>
              <w:t>PVC ,</w:t>
            </w:r>
            <w:proofErr w:type="gramEnd"/>
            <w:r w:rsidRPr="00183EBE">
              <w:rPr>
                <w:rFonts w:eastAsia="Times New Roman" w:cs="Calibri"/>
                <w:i/>
                <w:iCs/>
              </w:rPr>
              <w:t xml:space="preserve"> neoprene ? Cat de lungi sa </w:t>
            </w:r>
            <w:proofErr w:type="gramStart"/>
            <w:r w:rsidRPr="00183EBE">
              <w:rPr>
                <w:rFonts w:eastAsia="Times New Roman" w:cs="Calibri"/>
                <w:i/>
                <w:iCs/>
              </w:rPr>
              <w:t>fie ?</w:t>
            </w:r>
            <w:proofErr w:type="gramEnd"/>
            <w:r w:rsidRPr="00183EBE">
              <w:rPr>
                <w:rFonts w:eastAsia="Times New Roman" w:cs="Calibri"/>
                <w:i/>
                <w:iCs/>
              </w:rPr>
              <w:t xml:space="preserve"> Cat de groase sa fie?</w:t>
            </w:r>
          </w:p>
          <w:p w14:paraId="4D892A24" w14:textId="77777777" w:rsidR="00183EBE" w:rsidRPr="00183EBE" w:rsidRDefault="00183EBE" w:rsidP="00183EBE">
            <w:pPr>
              <w:spacing w:line="240" w:lineRule="auto"/>
              <w:jc w:val="both"/>
              <w:rPr>
                <w:rFonts w:eastAsia="Times New Roman" w:cs="Calibri"/>
                <w:i/>
                <w:iCs/>
              </w:rPr>
            </w:pPr>
            <w:r w:rsidRPr="00183EBE">
              <w:rPr>
                <w:rFonts w:eastAsia="Times New Roman" w:cs="Calibri"/>
                <w:i/>
                <w:iCs/>
              </w:rPr>
              <w:t xml:space="preserve">- Ochelari din policarbonat cu lentila incolora - cantitate 200 buc </w:t>
            </w:r>
          </w:p>
          <w:p w14:paraId="235EEA86" w14:textId="42A8B17B" w:rsidR="00183EBE" w:rsidRPr="00183EBE" w:rsidRDefault="00183EBE" w:rsidP="00183EBE">
            <w:pPr>
              <w:spacing w:line="240" w:lineRule="auto"/>
              <w:jc w:val="both"/>
              <w:rPr>
                <w:rFonts w:eastAsia="Times New Roman" w:cs="Calibri"/>
                <w:i/>
                <w:iCs/>
              </w:rPr>
            </w:pPr>
            <w:r w:rsidRPr="00183EBE">
              <w:rPr>
                <w:rFonts w:eastAsia="Times New Roman" w:cs="Calibri"/>
                <w:i/>
                <w:iCs/>
              </w:rPr>
              <w:t xml:space="preserve">Ce nivel de protective trebuie sa </w:t>
            </w:r>
            <w:proofErr w:type="gramStart"/>
            <w:r w:rsidRPr="00183EBE">
              <w:rPr>
                <w:rFonts w:eastAsia="Times New Roman" w:cs="Calibri"/>
                <w:i/>
                <w:iCs/>
              </w:rPr>
              <w:t>aiba?Isi</w:t>
            </w:r>
            <w:proofErr w:type="gramEnd"/>
            <w:r w:rsidRPr="00183EBE">
              <w:rPr>
                <w:rFonts w:eastAsia="Times New Roman" w:cs="Calibri"/>
                <w:i/>
                <w:iCs/>
              </w:rPr>
              <w:t xml:space="preserve"> doresc ochelari spectacles  sau googles? Panoramici sau normali? Vor sa ii puna peste ochelarii de vedere?</w:t>
            </w:r>
          </w:p>
          <w:p w14:paraId="459C480B" w14:textId="5CAD845D" w:rsidR="00183EBE" w:rsidRPr="00183EBE" w:rsidRDefault="00183EBE" w:rsidP="00183EBE">
            <w:pPr>
              <w:spacing w:line="240" w:lineRule="auto"/>
              <w:jc w:val="both"/>
              <w:rPr>
                <w:rFonts w:eastAsia="Times New Roman" w:cs="Calibri"/>
                <w:i/>
                <w:iCs/>
              </w:rPr>
            </w:pPr>
            <w:r w:rsidRPr="00183EBE">
              <w:rPr>
                <w:rFonts w:eastAsia="Times New Roman" w:cs="Calibri"/>
                <w:i/>
                <w:iCs/>
              </w:rPr>
              <w:t xml:space="preserve">- Viziere pentru protectie mecanica, 3 reglaje - cantitate 50 buc </w:t>
            </w:r>
          </w:p>
          <w:p w14:paraId="1784A6A4" w14:textId="77777777" w:rsidR="00183EBE" w:rsidRPr="00183EBE" w:rsidRDefault="00183EBE" w:rsidP="00183EBE">
            <w:pPr>
              <w:spacing w:line="240" w:lineRule="auto"/>
              <w:jc w:val="both"/>
              <w:rPr>
                <w:rFonts w:eastAsia="Times New Roman" w:cs="Calibri"/>
                <w:i/>
                <w:iCs/>
              </w:rPr>
            </w:pPr>
            <w:r w:rsidRPr="00183EBE">
              <w:rPr>
                <w:rFonts w:eastAsia="Times New Roman" w:cs="Calibri"/>
                <w:i/>
                <w:iCs/>
              </w:rPr>
              <w:t xml:space="preserve">- Masca de protectie KN 95 -cantitate 2000 buc </w:t>
            </w:r>
          </w:p>
          <w:p w14:paraId="3F28B3A6" w14:textId="5814C6DE" w:rsidR="00183EBE" w:rsidRPr="00183EBE" w:rsidRDefault="00183EBE" w:rsidP="00183EBE">
            <w:pPr>
              <w:spacing w:after="0" w:line="240" w:lineRule="auto"/>
              <w:jc w:val="both"/>
              <w:rPr>
                <w:rFonts w:eastAsia="Times New Roman" w:cs="Calibri"/>
                <w:i/>
                <w:iCs/>
              </w:rPr>
            </w:pPr>
            <w:r w:rsidRPr="00183EBE">
              <w:rPr>
                <w:rFonts w:eastAsia="Times New Roman" w:cs="Calibri"/>
                <w:i/>
                <w:iCs/>
              </w:rPr>
              <w:t xml:space="preserve">KN95 nu este standardul </w:t>
            </w:r>
            <w:proofErr w:type="gramStart"/>
            <w:r w:rsidRPr="00183EBE">
              <w:rPr>
                <w:rFonts w:eastAsia="Times New Roman" w:cs="Calibri"/>
                <w:i/>
                <w:iCs/>
              </w:rPr>
              <w:t>European ,</w:t>
            </w:r>
            <w:proofErr w:type="gramEnd"/>
            <w:r w:rsidRPr="00183EBE">
              <w:rPr>
                <w:rFonts w:eastAsia="Times New Roman" w:cs="Calibri"/>
                <w:i/>
                <w:iCs/>
              </w:rPr>
              <w:t xml:space="preserve"> ci cel chinezesc. Ce masti doresc? FFP</w:t>
            </w:r>
            <w:proofErr w:type="gramStart"/>
            <w:r w:rsidRPr="00183EBE">
              <w:rPr>
                <w:rFonts w:eastAsia="Times New Roman" w:cs="Calibri"/>
                <w:i/>
                <w:iCs/>
              </w:rPr>
              <w:t>1 ,</w:t>
            </w:r>
            <w:proofErr w:type="gramEnd"/>
            <w:r w:rsidRPr="00183EBE">
              <w:rPr>
                <w:rFonts w:eastAsia="Times New Roman" w:cs="Calibri"/>
                <w:i/>
                <w:iCs/>
              </w:rPr>
              <w:t xml:space="preserve"> FFP2 sau FFP3.</w:t>
            </w:r>
          </w:p>
          <w:p w14:paraId="1780AF8A" w14:textId="77777777" w:rsidR="00183EBE" w:rsidRPr="00183EBE" w:rsidRDefault="00183EBE" w:rsidP="00183EBE">
            <w:pPr>
              <w:spacing w:after="0" w:line="240" w:lineRule="auto"/>
              <w:jc w:val="both"/>
              <w:rPr>
                <w:rFonts w:eastAsia="Times New Roman" w:cs="Calibri"/>
                <w:i/>
                <w:iCs/>
              </w:rPr>
            </w:pPr>
            <w:r w:rsidRPr="00183EBE">
              <w:rPr>
                <w:rFonts w:eastAsia="Times New Roman" w:cs="Calibri"/>
                <w:i/>
                <w:iCs/>
              </w:rPr>
              <w:t xml:space="preserve">- Masca cu filtru de carbon -cantitate 50 buc </w:t>
            </w:r>
          </w:p>
          <w:p w14:paraId="717C4F9E" w14:textId="301E134F" w:rsidR="00183EBE" w:rsidRPr="00183EBE" w:rsidRDefault="00183EBE" w:rsidP="00183EBE">
            <w:pPr>
              <w:spacing w:after="0" w:line="240" w:lineRule="auto"/>
              <w:jc w:val="both"/>
              <w:rPr>
                <w:rFonts w:eastAsia="Times New Roman" w:cs="Calibri"/>
                <w:i/>
                <w:iCs/>
              </w:rPr>
            </w:pPr>
            <w:r w:rsidRPr="00183EBE">
              <w:rPr>
                <w:rFonts w:eastAsia="Times New Roman" w:cs="Calibri"/>
                <w:i/>
                <w:iCs/>
              </w:rPr>
              <w:t xml:space="preserve">Masca sa fie semmimasca sau </w:t>
            </w:r>
            <w:proofErr w:type="gramStart"/>
            <w:r w:rsidRPr="00183EBE">
              <w:rPr>
                <w:rFonts w:eastAsia="Times New Roman" w:cs="Calibri"/>
                <w:i/>
                <w:iCs/>
              </w:rPr>
              <w:t>integral ,</w:t>
            </w:r>
            <w:proofErr w:type="gramEnd"/>
            <w:r w:rsidRPr="00183EBE">
              <w:rPr>
                <w:rFonts w:eastAsia="Times New Roman" w:cs="Calibri"/>
                <w:i/>
                <w:iCs/>
              </w:rPr>
              <w:t xml:space="preserve"> cu un filtru sau doua ? </w:t>
            </w:r>
          </w:p>
          <w:p w14:paraId="490749AC" w14:textId="77777777" w:rsidR="00183EBE" w:rsidRPr="00183EBE" w:rsidRDefault="00183EBE" w:rsidP="00183EBE">
            <w:pPr>
              <w:spacing w:after="0" w:line="240" w:lineRule="auto"/>
              <w:jc w:val="both"/>
              <w:rPr>
                <w:rFonts w:eastAsia="Times New Roman" w:cs="Calibri"/>
                <w:i/>
                <w:iCs/>
              </w:rPr>
            </w:pPr>
            <w:r w:rsidRPr="00183EBE">
              <w:rPr>
                <w:rFonts w:eastAsia="Times New Roman" w:cs="Calibri"/>
                <w:i/>
                <w:iCs/>
              </w:rPr>
              <w:t xml:space="preserve">- Filtru pentru masca+carbune activ- set 2 buc - cantitate 50 Set </w:t>
            </w:r>
          </w:p>
          <w:p w14:paraId="63AF651D" w14:textId="0CD77D51" w:rsidR="00183EBE" w:rsidRPr="00183EBE" w:rsidRDefault="00183EBE" w:rsidP="00183EBE">
            <w:pPr>
              <w:spacing w:after="0" w:line="240" w:lineRule="auto"/>
              <w:jc w:val="both"/>
              <w:rPr>
                <w:rFonts w:eastAsia="Times New Roman" w:cs="Calibri"/>
                <w:i/>
                <w:iCs/>
              </w:rPr>
            </w:pPr>
            <w:r w:rsidRPr="00183EBE">
              <w:rPr>
                <w:rFonts w:eastAsia="Times New Roman" w:cs="Calibri"/>
                <w:i/>
                <w:iCs/>
              </w:rPr>
              <w:t>Care este nivelul de protectie pe care trebuie s ail ofere filtrele? La ce substante?</w:t>
            </w:r>
          </w:p>
          <w:p w14:paraId="5AC6FA73" w14:textId="77777777" w:rsidR="00183EBE" w:rsidRPr="00183EBE" w:rsidRDefault="00183EBE" w:rsidP="00183EBE">
            <w:pPr>
              <w:spacing w:after="0" w:line="240" w:lineRule="auto"/>
              <w:jc w:val="both"/>
              <w:rPr>
                <w:rFonts w:eastAsia="Times New Roman" w:cs="Calibri"/>
                <w:i/>
                <w:iCs/>
              </w:rPr>
            </w:pPr>
            <w:r w:rsidRPr="00183EBE">
              <w:rPr>
                <w:rFonts w:eastAsia="Times New Roman" w:cs="Calibri"/>
                <w:i/>
                <w:iCs/>
              </w:rPr>
              <w:t xml:space="preserve">-Geam pt masca sudura </w:t>
            </w:r>
            <w:proofErr w:type="gramStart"/>
            <w:r w:rsidRPr="00183EBE">
              <w:rPr>
                <w:rFonts w:eastAsia="Times New Roman" w:cs="Calibri"/>
                <w:i/>
                <w:iCs/>
              </w:rPr>
              <w:t>( transparent</w:t>
            </w:r>
            <w:proofErr w:type="gramEnd"/>
            <w:r w:rsidRPr="00183EBE">
              <w:rPr>
                <w:rFonts w:eastAsia="Times New Roman" w:cs="Calibri"/>
                <w:i/>
                <w:iCs/>
              </w:rPr>
              <w:t xml:space="preserve">+ colorat) - cantitate 500 buc </w:t>
            </w:r>
          </w:p>
          <w:p w14:paraId="23325993" w14:textId="41EF4812" w:rsidR="00183EBE" w:rsidRPr="00183EBE" w:rsidRDefault="00183EBE" w:rsidP="00183EBE">
            <w:pPr>
              <w:spacing w:after="0" w:line="240" w:lineRule="auto"/>
              <w:jc w:val="both"/>
              <w:rPr>
                <w:rFonts w:eastAsia="Times New Roman" w:cs="Calibri"/>
                <w:i/>
                <w:iCs/>
              </w:rPr>
            </w:pPr>
            <w:r w:rsidRPr="00183EBE">
              <w:rPr>
                <w:rFonts w:eastAsia="Times New Roman" w:cs="Calibri"/>
                <w:i/>
                <w:iCs/>
              </w:rPr>
              <w:t>Care este clasa de filtrare pentru geamul fumuriu</w:t>
            </w:r>
          </w:p>
          <w:p w14:paraId="5DA32AED" w14:textId="77777777" w:rsidR="00183EBE" w:rsidRPr="00183EBE" w:rsidRDefault="00183EBE" w:rsidP="00183EBE">
            <w:pPr>
              <w:spacing w:after="0" w:line="240" w:lineRule="auto"/>
              <w:jc w:val="both"/>
              <w:rPr>
                <w:rFonts w:eastAsia="Times New Roman" w:cs="Calibri"/>
                <w:i/>
                <w:iCs/>
              </w:rPr>
            </w:pPr>
            <w:r w:rsidRPr="00183EBE">
              <w:rPr>
                <w:rFonts w:eastAsia="Times New Roman" w:cs="Calibri"/>
                <w:i/>
                <w:iCs/>
              </w:rPr>
              <w:t xml:space="preserve">- Veste reflectorizante - cantitate 150 buc </w:t>
            </w:r>
          </w:p>
          <w:p w14:paraId="57B2ADB9" w14:textId="77777777" w:rsidR="00183EBE" w:rsidRPr="00183EBE" w:rsidRDefault="00183EBE" w:rsidP="00183EBE">
            <w:pPr>
              <w:spacing w:after="0" w:line="240" w:lineRule="auto"/>
              <w:jc w:val="both"/>
              <w:rPr>
                <w:rFonts w:eastAsia="Times New Roman" w:cs="Calibri"/>
                <w:i/>
                <w:iCs/>
              </w:rPr>
            </w:pPr>
            <w:r w:rsidRPr="00183EBE">
              <w:rPr>
                <w:rFonts w:eastAsia="Times New Roman" w:cs="Calibri"/>
                <w:i/>
                <w:iCs/>
              </w:rPr>
              <w:t>Ce culoare?</w:t>
            </w:r>
          </w:p>
          <w:p w14:paraId="7CBF740F" w14:textId="77777777" w:rsidR="00183EBE" w:rsidRPr="00183EBE" w:rsidRDefault="00183EBE" w:rsidP="00183EBE">
            <w:pPr>
              <w:spacing w:after="0" w:line="240" w:lineRule="auto"/>
              <w:jc w:val="both"/>
              <w:rPr>
                <w:rFonts w:eastAsia="Times New Roman" w:cs="Calibri"/>
                <w:i/>
                <w:iCs/>
              </w:rPr>
            </w:pPr>
            <w:r w:rsidRPr="00183EBE">
              <w:rPr>
                <w:rFonts w:eastAsia="Times New Roman" w:cs="Calibri"/>
                <w:i/>
                <w:iCs/>
              </w:rPr>
              <w:t xml:space="preserve">- Bretele reflectorizante - cantitate 15 buc </w:t>
            </w:r>
          </w:p>
          <w:p w14:paraId="57D46C31" w14:textId="77777777" w:rsidR="00183EBE" w:rsidRPr="00183EBE" w:rsidRDefault="00183EBE" w:rsidP="00183EBE">
            <w:pPr>
              <w:spacing w:after="0" w:line="240" w:lineRule="auto"/>
              <w:jc w:val="both"/>
              <w:rPr>
                <w:rFonts w:eastAsia="Times New Roman" w:cs="Calibri"/>
                <w:i/>
                <w:iCs/>
              </w:rPr>
            </w:pPr>
            <w:r w:rsidRPr="00183EBE">
              <w:rPr>
                <w:rFonts w:eastAsia="Times New Roman" w:cs="Calibri"/>
                <w:i/>
                <w:iCs/>
              </w:rPr>
              <w:t>Ce culoare?</w:t>
            </w:r>
          </w:p>
          <w:p w14:paraId="0B4780AD" w14:textId="77777777" w:rsidR="00183EBE" w:rsidRPr="00183EBE" w:rsidRDefault="00183EBE" w:rsidP="00183EBE">
            <w:pPr>
              <w:spacing w:after="0" w:line="240" w:lineRule="auto"/>
              <w:jc w:val="both"/>
              <w:rPr>
                <w:rFonts w:eastAsia="Times New Roman" w:cs="Calibri"/>
                <w:i/>
                <w:iCs/>
              </w:rPr>
            </w:pPr>
            <w:r w:rsidRPr="00183EBE">
              <w:rPr>
                <w:rFonts w:eastAsia="Times New Roman" w:cs="Calibri"/>
                <w:i/>
                <w:iCs/>
              </w:rPr>
              <w:t xml:space="preserve">- Combinezoane din polipropilena -cantitate 400 buc </w:t>
            </w:r>
          </w:p>
          <w:p w14:paraId="05CBC8AA" w14:textId="51201D67" w:rsidR="00E45BA6" w:rsidRPr="0093495B" w:rsidRDefault="00183EBE" w:rsidP="00183EBE">
            <w:pPr>
              <w:spacing w:after="0" w:line="240" w:lineRule="auto"/>
              <w:jc w:val="both"/>
              <w:rPr>
                <w:rFonts w:eastAsia="Times New Roman" w:cs="Calibri"/>
                <w:i/>
                <w:iCs/>
              </w:rPr>
            </w:pPr>
            <w:r w:rsidRPr="00183EBE">
              <w:rPr>
                <w:rFonts w:eastAsia="Times New Roman" w:cs="Calibri"/>
                <w:i/>
                <w:iCs/>
              </w:rPr>
              <w:t>Ce culoare?</w:t>
            </w:r>
          </w:p>
        </w:tc>
        <w:tc>
          <w:tcPr>
            <w:tcW w:w="6436" w:type="dxa"/>
            <w:shd w:val="clear" w:color="auto" w:fill="auto"/>
            <w:vAlign w:val="center"/>
          </w:tcPr>
          <w:tbl>
            <w:tblPr>
              <w:tblStyle w:val="TableGrid"/>
              <w:tblW w:w="5615" w:type="dxa"/>
              <w:tblLook w:val="04A0" w:firstRow="1" w:lastRow="0" w:firstColumn="1" w:lastColumn="0" w:noHBand="0" w:noVBand="1"/>
            </w:tblPr>
            <w:tblGrid>
              <w:gridCol w:w="758"/>
              <w:gridCol w:w="2520"/>
              <w:gridCol w:w="2337"/>
            </w:tblGrid>
            <w:tr w:rsidR="0007759F" w:rsidRPr="00702DAF" w14:paraId="11E49562" w14:textId="77777777" w:rsidTr="00364F3D">
              <w:trPr>
                <w:trHeight w:val="300"/>
              </w:trPr>
              <w:tc>
                <w:tcPr>
                  <w:tcW w:w="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3C07CE" w14:textId="77777777" w:rsidR="0007759F" w:rsidRPr="00C60F78" w:rsidRDefault="0007759F" w:rsidP="0007759F">
                  <w:pPr>
                    <w:pStyle w:val="NoSpacing"/>
                    <w:spacing w:line="276" w:lineRule="auto"/>
                    <w:rPr>
                      <w:rFonts w:cs="Calibri"/>
                      <w:b/>
                      <w:bCs/>
                      <w:color w:val="000000"/>
                    </w:rPr>
                  </w:pPr>
                  <w:r w:rsidRPr="00C60F78">
                    <w:rPr>
                      <w:rFonts w:cs="Calibri"/>
                      <w:b/>
                      <w:bCs/>
                      <w:color w:val="000000"/>
                    </w:rPr>
                    <w:t>Nr lot</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904591A" w14:textId="77777777" w:rsidR="0007759F" w:rsidRPr="00C60F78" w:rsidRDefault="0007759F" w:rsidP="0007759F">
                  <w:pPr>
                    <w:pStyle w:val="NoSpacing"/>
                    <w:spacing w:line="276" w:lineRule="auto"/>
                    <w:rPr>
                      <w:rFonts w:cs="Calibri"/>
                      <w:b/>
                      <w:bCs/>
                      <w:color w:val="000000"/>
                    </w:rPr>
                  </w:pPr>
                  <w:r w:rsidRPr="00C60F78">
                    <w:rPr>
                      <w:rFonts w:cs="Calibri"/>
                      <w:b/>
                      <w:bCs/>
                      <w:color w:val="000000"/>
                    </w:rPr>
                    <w:t xml:space="preserve">Sortiment </w:t>
                  </w:r>
                </w:p>
              </w:tc>
              <w:tc>
                <w:tcPr>
                  <w:tcW w:w="2337" w:type="dxa"/>
                  <w:tcBorders>
                    <w:left w:val="single" w:sz="4" w:space="0" w:color="auto"/>
                  </w:tcBorders>
                  <w:shd w:val="clear" w:color="auto" w:fill="D9D9D9" w:themeFill="background1" w:themeFillShade="D9"/>
                </w:tcPr>
                <w:p w14:paraId="36DB309C" w14:textId="77777777" w:rsidR="0007759F" w:rsidRPr="00003A0B" w:rsidRDefault="0007759F" w:rsidP="0007759F">
                  <w:pPr>
                    <w:pStyle w:val="NoSpacing"/>
                    <w:spacing w:line="276" w:lineRule="auto"/>
                    <w:rPr>
                      <w:rFonts w:ascii="Arial" w:hAnsi="Arial" w:cs="Arial"/>
                      <w:b/>
                      <w:lang w:val="ro-RO"/>
                    </w:rPr>
                  </w:pPr>
                  <w:r>
                    <w:rPr>
                      <w:rFonts w:ascii="Arial" w:hAnsi="Arial" w:cs="Arial"/>
                      <w:b/>
                      <w:lang w:val="ro-RO"/>
                    </w:rPr>
                    <w:t xml:space="preserve"> caracteristici</w:t>
                  </w:r>
                </w:p>
              </w:tc>
            </w:tr>
            <w:tr w:rsidR="0007759F" w:rsidRPr="00702DAF" w14:paraId="510DFF28" w14:textId="77777777" w:rsidTr="00364F3D">
              <w:trPr>
                <w:trHeight w:val="300"/>
              </w:trPr>
              <w:tc>
                <w:tcPr>
                  <w:tcW w:w="758" w:type="dxa"/>
                  <w:tcBorders>
                    <w:top w:val="single" w:sz="4" w:space="0" w:color="auto"/>
                    <w:left w:val="single" w:sz="4" w:space="0" w:color="auto"/>
                    <w:bottom w:val="single" w:sz="4" w:space="0" w:color="auto"/>
                    <w:right w:val="single" w:sz="4" w:space="0" w:color="auto"/>
                  </w:tcBorders>
                  <w:shd w:val="clear" w:color="000000" w:fill="FFFFFF"/>
                </w:tcPr>
                <w:p w14:paraId="094399BC" w14:textId="77777777" w:rsidR="0007759F" w:rsidRDefault="0007759F" w:rsidP="0007759F">
                  <w:pPr>
                    <w:pStyle w:val="NoSpacing"/>
                    <w:spacing w:line="276" w:lineRule="auto"/>
                    <w:rPr>
                      <w:rFonts w:asciiTheme="minorHAnsi" w:hAnsiTheme="minorHAnsi" w:cstheme="minorHAnsi"/>
                      <w:color w:val="000000"/>
                    </w:rPr>
                  </w:pPr>
                </w:p>
                <w:p w14:paraId="016D7F91" w14:textId="77777777" w:rsidR="0007759F" w:rsidRDefault="0007759F" w:rsidP="0007759F">
                  <w:pPr>
                    <w:pStyle w:val="NoSpacing"/>
                    <w:spacing w:line="276" w:lineRule="auto"/>
                    <w:rPr>
                      <w:rFonts w:asciiTheme="minorHAnsi" w:hAnsiTheme="minorHAnsi" w:cstheme="minorHAnsi"/>
                      <w:color w:val="000000"/>
                    </w:rPr>
                  </w:pPr>
                </w:p>
                <w:p w14:paraId="60C38EFA" w14:textId="77777777" w:rsidR="0007759F" w:rsidRDefault="0007759F" w:rsidP="0007759F">
                  <w:pPr>
                    <w:pStyle w:val="NoSpacing"/>
                    <w:spacing w:line="276" w:lineRule="auto"/>
                    <w:rPr>
                      <w:rFonts w:asciiTheme="minorHAnsi" w:hAnsiTheme="minorHAnsi" w:cstheme="minorHAnsi"/>
                      <w:color w:val="000000"/>
                    </w:rPr>
                  </w:pPr>
                </w:p>
                <w:p w14:paraId="4950FA97" w14:textId="77777777" w:rsidR="0007759F" w:rsidRDefault="0007759F" w:rsidP="0007759F">
                  <w:pPr>
                    <w:pStyle w:val="NoSpacing"/>
                    <w:spacing w:line="276" w:lineRule="auto"/>
                    <w:rPr>
                      <w:rFonts w:asciiTheme="minorHAnsi" w:hAnsiTheme="minorHAnsi" w:cstheme="minorHAnsi"/>
                      <w:color w:val="000000"/>
                    </w:rPr>
                  </w:pPr>
                </w:p>
                <w:p w14:paraId="42AA5C21" w14:textId="77777777" w:rsidR="0007759F" w:rsidRDefault="0007759F" w:rsidP="0007759F">
                  <w:pPr>
                    <w:pStyle w:val="NoSpacing"/>
                    <w:spacing w:line="276" w:lineRule="auto"/>
                    <w:rPr>
                      <w:rFonts w:asciiTheme="minorHAnsi" w:hAnsiTheme="minorHAnsi" w:cstheme="minorHAnsi"/>
                      <w:color w:val="000000"/>
                    </w:rPr>
                  </w:pPr>
                </w:p>
                <w:p w14:paraId="1C9D3FB2" w14:textId="77777777" w:rsidR="0007759F" w:rsidRPr="00376F18" w:rsidRDefault="0007759F" w:rsidP="0007759F">
                  <w:pPr>
                    <w:pStyle w:val="NoSpacing"/>
                    <w:spacing w:line="276" w:lineRule="auto"/>
                    <w:rPr>
                      <w:rFonts w:asciiTheme="minorHAnsi" w:hAnsiTheme="minorHAnsi" w:cstheme="minorHAnsi"/>
                      <w:color w:val="000000"/>
                    </w:rPr>
                  </w:pPr>
                  <w:r>
                    <w:rPr>
                      <w:rFonts w:asciiTheme="minorHAnsi" w:hAnsiTheme="minorHAnsi" w:cstheme="minorHAnsi"/>
                      <w:color w:val="000000"/>
                    </w:rPr>
                    <w:t>1</w:t>
                  </w:r>
                </w:p>
              </w:tc>
              <w:tc>
                <w:tcPr>
                  <w:tcW w:w="25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7A1641B" w14:textId="77777777" w:rsidR="0007759F" w:rsidRDefault="0007759F" w:rsidP="0007759F">
                  <w:pPr>
                    <w:pStyle w:val="NoSpacing"/>
                    <w:spacing w:line="276" w:lineRule="auto"/>
                    <w:rPr>
                      <w:rFonts w:cstheme="minorHAnsi"/>
                      <w:b/>
                      <w:bCs/>
                      <w:color w:val="000000"/>
                      <w:lang w:val="en-US"/>
                    </w:rPr>
                  </w:pPr>
                  <w:r w:rsidRPr="00733D34">
                    <w:rPr>
                      <w:rFonts w:cstheme="minorHAnsi"/>
                      <w:b/>
                      <w:bCs/>
                      <w:color w:val="000000"/>
                      <w:lang w:val="en-US"/>
                    </w:rPr>
                    <w:t>Mănuși din piele de bovină</w:t>
                  </w:r>
                </w:p>
                <w:p w14:paraId="658A54D8" w14:textId="77777777" w:rsidR="0007759F" w:rsidRDefault="0007759F" w:rsidP="0007759F">
                  <w:pPr>
                    <w:pStyle w:val="NoSpacing"/>
                    <w:spacing w:line="276" w:lineRule="auto"/>
                    <w:rPr>
                      <w:rFonts w:cstheme="minorHAnsi"/>
                      <w:b/>
                      <w:bCs/>
                      <w:color w:val="000000"/>
                      <w:lang w:val="en-US"/>
                    </w:rPr>
                  </w:pPr>
                </w:p>
                <w:p w14:paraId="06E5D809" w14:textId="77777777" w:rsidR="0007759F" w:rsidRDefault="0007759F" w:rsidP="0007759F">
                  <w:pPr>
                    <w:pStyle w:val="NoSpacing"/>
                    <w:spacing w:line="276" w:lineRule="auto"/>
                    <w:rPr>
                      <w:rFonts w:cstheme="minorHAnsi"/>
                      <w:b/>
                      <w:bCs/>
                      <w:color w:val="000000"/>
                      <w:lang w:val="en-US"/>
                    </w:rPr>
                  </w:pPr>
                </w:p>
                <w:p w14:paraId="3A9D8485" w14:textId="77777777" w:rsidR="0007759F" w:rsidRPr="00733D34" w:rsidRDefault="0007759F" w:rsidP="0007759F">
                  <w:pPr>
                    <w:pStyle w:val="NoSpacing"/>
                    <w:spacing w:line="276" w:lineRule="auto"/>
                    <w:rPr>
                      <w:rFonts w:cstheme="minorHAnsi"/>
                      <w:b/>
                      <w:bCs/>
                      <w:color w:val="000000"/>
                      <w:lang w:val="en-US"/>
                    </w:rPr>
                  </w:pPr>
                </w:p>
                <w:p w14:paraId="47F1C572" w14:textId="77777777" w:rsidR="0007759F" w:rsidRPr="00376F18" w:rsidRDefault="0007759F" w:rsidP="0007759F">
                  <w:pPr>
                    <w:pStyle w:val="NoSpacing"/>
                    <w:spacing w:line="276" w:lineRule="auto"/>
                    <w:rPr>
                      <w:rFonts w:asciiTheme="minorHAnsi" w:hAnsiTheme="minorHAnsi" w:cstheme="minorHAnsi"/>
                      <w:b/>
                      <w:bCs/>
                      <w:color w:val="000000"/>
                    </w:rPr>
                  </w:pPr>
                </w:p>
              </w:tc>
              <w:tc>
                <w:tcPr>
                  <w:tcW w:w="2337" w:type="dxa"/>
                  <w:tcBorders>
                    <w:left w:val="single" w:sz="4" w:space="0" w:color="auto"/>
                  </w:tcBorders>
                </w:tcPr>
                <w:p w14:paraId="21308C2B" w14:textId="77777777" w:rsidR="0007759F" w:rsidRPr="0028140A" w:rsidRDefault="0007759F" w:rsidP="0007759F">
                  <w:pPr>
                    <w:spacing w:line="256" w:lineRule="auto"/>
                    <w:rPr>
                      <w:rFonts w:ascii="Calibri" w:eastAsia="Times New Roman" w:hAnsi="Calibri" w:cs="Calibri"/>
                      <w:b/>
                      <w:bCs/>
                      <w:color w:val="000000"/>
                      <w:lang w:val="en-US" w:eastAsia="en-US"/>
                    </w:rPr>
                  </w:pPr>
                  <w:r w:rsidRPr="0028140A">
                    <w:rPr>
                      <w:rFonts w:ascii="Calibri" w:eastAsia="Times New Roman" w:hAnsi="Calibri" w:cs="Calibri"/>
                      <w:b/>
                      <w:bCs/>
                      <w:color w:val="000000"/>
                      <w:lang w:val="en-US" w:eastAsia="en-US"/>
                    </w:rPr>
                    <w:t>Mănuși din piele de bovină</w:t>
                  </w:r>
                </w:p>
                <w:p w14:paraId="5E7E1AB9" w14:textId="77777777" w:rsidR="0007759F" w:rsidRPr="00E65799" w:rsidRDefault="0007759F" w:rsidP="0007759F">
                  <w:pPr>
                    <w:spacing w:line="256" w:lineRule="auto"/>
                    <w:rPr>
                      <w:rFonts w:ascii="Calibri" w:eastAsia="Times New Roman" w:hAnsi="Calibri" w:cs="Calibri"/>
                      <w:color w:val="000000"/>
                      <w:lang w:val="en-US" w:eastAsia="en-US"/>
                    </w:rPr>
                  </w:pPr>
                  <w:r w:rsidRPr="00E65799">
                    <w:rPr>
                      <w:rFonts w:ascii="Calibri" w:eastAsia="Times New Roman" w:hAnsi="Calibri" w:cs="Calibri"/>
                      <w:color w:val="000000"/>
                      <w:lang w:val="en-US" w:eastAsia="en-US"/>
                    </w:rPr>
                    <w:t>-</w:t>
                  </w:r>
                  <w:r>
                    <w:rPr>
                      <w:rFonts w:ascii="Calibri" w:eastAsia="Times New Roman" w:hAnsi="Calibri" w:cs="Calibri"/>
                      <w:color w:val="000000"/>
                      <w:lang w:val="en-US" w:eastAsia="en-US"/>
                    </w:rPr>
                    <w:t xml:space="preserve"> mănuși din piele de bovină, prevazute </w:t>
                  </w:r>
                  <w:r w:rsidRPr="00E65799">
                    <w:rPr>
                      <w:rFonts w:ascii="Calibri" w:eastAsia="Times New Roman" w:hAnsi="Calibri" w:cs="Calibri"/>
                      <w:color w:val="000000"/>
                      <w:lang w:val="en-US" w:eastAsia="en-US"/>
                    </w:rPr>
                    <w:t xml:space="preserve">cu întăritură în palmă, pe degetul mare și arătător, </w:t>
                  </w:r>
                </w:p>
                <w:p w14:paraId="26D40187" w14:textId="77777777" w:rsidR="0007759F" w:rsidRDefault="0007759F" w:rsidP="0007759F">
                  <w:pPr>
                    <w:spacing w:line="256" w:lineRule="auto"/>
                    <w:rPr>
                      <w:rFonts w:ascii="Calibri" w:eastAsia="Times New Roman" w:hAnsi="Calibri" w:cs="Calibri"/>
                      <w:color w:val="000000"/>
                      <w:lang w:val="en-US" w:eastAsia="en-US"/>
                    </w:rPr>
                  </w:pPr>
                  <w:r w:rsidRPr="00E65799">
                    <w:rPr>
                      <w:rFonts w:ascii="Calibri" w:eastAsia="Times New Roman" w:hAnsi="Calibri" w:cs="Calibri"/>
                      <w:color w:val="000000"/>
                      <w:lang w:val="en-US" w:eastAsia="en-US"/>
                    </w:rPr>
                    <w:t>-</w:t>
                  </w:r>
                  <w:r>
                    <w:rPr>
                      <w:rFonts w:ascii="Calibri" w:eastAsia="Times New Roman" w:hAnsi="Calibri" w:cs="Calibri"/>
                      <w:color w:val="000000"/>
                      <w:lang w:val="en-US" w:eastAsia="en-US"/>
                    </w:rPr>
                    <w:t xml:space="preserve"> G</w:t>
                  </w:r>
                  <w:r w:rsidRPr="00E65799">
                    <w:rPr>
                      <w:rFonts w:ascii="Calibri" w:eastAsia="Times New Roman" w:hAnsi="Calibri" w:cs="Calibri"/>
                      <w:color w:val="000000"/>
                      <w:lang w:val="en-US" w:eastAsia="en-US"/>
                    </w:rPr>
                    <w:t xml:space="preserve">rosime piele </w:t>
                  </w:r>
                  <w:r>
                    <w:rPr>
                      <w:rFonts w:ascii="Calibri" w:eastAsia="Times New Roman" w:hAnsi="Calibri" w:cs="Calibri"/>
                      <w:color w:val="000000"/>
                      <w:lang w:val="en-US" w:eastAsia="en-US"/>
                    </w:rPr>
                    <w:t>– min. 1</w:t>
                  </w:r>
                  <w:r w:rsidRPr="00E65799">
                    <w:rPr>
                      <w:rFonts w:ascii="Calibri" w:eastAsia="Times New Roman" w:hAnsi="Calibri" w:cs="Calibri"/>
                      <w:color w:val="000000"/>
                      <w:lang w:val="en-US" w:eastAsia="en-US"/>
                    </w:rPr>
                    <w:t xml:space="preserve"> mm, </w:t>
                  </w:r>
                </w:p>
                <w:p w14:paraId="2E4B551C" w14:textId="77777777" w:rsidR="0007759F" w:rsidRDefault="0007759F" w:rsidP="0007759F">
                  <w:pPr>
                    <w:spacing w:line="256"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 xml:space="preserve">-  Forma anatomică, </w:t>
                  </w:r>
                </w:p>
                <w:p w14:paraId="1B0CEE70" w14:textId="77777777" w:rsidR="0007759F" w:rsidRPr="00E65799" w:rsidRDefault="0007759F" w:rsidP="0007759F">
                  <w:pPr>
                    <w:spacing w:line="256"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 D</w:t>
                  </w:r>
                  <w:r w:rsidRPr="00E65799">
                    <w:rPr>
                      <w:rFonts w:ascii="Calibri" w:eastAsia="Times New Roman" w:hAnsi="Calibri" w:cs="Calibri"/>
                      <w:color w:val="000000"/>
                      <w:lang w:val="en-US" w:eastAsia="en-US"/>
                    </w:rPr>
                    <w:t xml:space="preserve">os din textil, </w:t>
                  </w:r>
                </w:p>
                <w:p w14:paraId="5A23FB4E" w14:textId="77777777" w:rsidR="0007759F" w:rsidRDefault="0007759F" w:rsidP="0007759F">
                  <w:pPr>
                    <w:spacing w:line="256" w:lineRule="auto"/>
                    <w:rPr>
                      <w:rFonts w:ascii="Calibri" w:eastAsia="Times New Roman" w:hAnsi="Calibri" w:cs="Calibri"/>
                      <w:color w:val="000000"/>
                      <w:lang w:val="en-US" w:eastAsia="en-US"/>
                    </w:rPr>
                  </w:pPr>
                  <w:r w:rsidRPr="00E65799">
                    <w:rPr>
                      <w:rFonts w:ascii="Calibri" w:eastAsia="Times New Roman" w:hAnsi="Calibri" w:cs="Calibri"/>
                      <w:color w:val="000000"/>
                      <w:lang w:val="en-US" w:eastAsia="en-US"/>
                    </w:rPr>
                    <w:t>-</w:t>
                  </w:r>
                  <w:r>
                    <w:rPr>
                      <w:rFonts w:ascii="Calibri" w:eastAsia="Times New Roman" w:hAnsi="Calibri" w:cs="Calibri"/>
                      <w:color w:val="000000"/>
                      <w:lang w:val="en-US" w:eastAsia="en-US"/>
                    </w:rPr>
                    <w:t xml:space="preserve"> M</w:t>
                  </w:r>
                  <w:r w:rsidRPr="00E65799">
                    <w:rPr>
                      <w:rFonts w:ascii="Calibri" w:eastAsia="Times New Roman" w:hAnsi="Calibri" w:cs="Calibri"/>
                      <w:color w:val="000000"/>
                      <w:lang w:val="en-US" w:eastAsia="en-US"/>
                    </w:rPr>
                    <w:t>anșetă din bumbac întărit de calitate Premium,</w:t>
                  </w:r>
                </w:p>
                <w:p w14:paraId="316CB727" w14:textId="77777777" w:rsidR="0007759F" w:rsidRPr="00E65799" w:rsidRDefault="0007759F" w:rsidP="0007759F">
                  <w:pPr>
                    <w:spacing w:line="256" w:lineRule="auto"/>
                    <w:rPr>
                      <w:rFonts w:ascii="Calibri" w:eastAsia="Times New Roman" w:hAnsi="Calibri" w:cs="Calibri"/>
                      <w:color w:val="000000"/>
                      <w:lang w:val="en-US" w:eastAsia="en-US"/>
                    </w:rPr>
                  </w:pPr>
                  <w:r>
                    <w:rPr>
                      <w:rFonts w:ascii="Calibri" w:eastAsia="Times New Roman" w:hAnsi="Calibri" w:cs="Calibri"/>
                      <w:color w:val="000000"/>
                      <w:lang w:val="en-US" w:eastAsia="en-US"/>
                    </w:rPr>
                    <w:t>- M</w:t>
                  </w:r>
                  <w:r>
                    <w:rPr>
                      <w:rFonts w:ascii="Calibri" w:eastAsia="Times New Roman" w:hAnsi="Calibri" w:cs="Calibri"/>
                      <w:color w:val="000000"/>
                      <w:lang w:eastAsia="en-US"/>
                    </w:rPr>
                    <w:t>ă</w:t>
                  </w:r>
                  <w:r>
                    <w:rPr>
                      <w:rFonts w:ascii="Calibri" w:eastAsia="Times New Roman" w:hAnsi="Calibri" w:cs="Calibri"/>
                      <w:color w:val="000000"/>
                      <w:lang w:val="en-US" w:eastAsia="en-US"/>
                    </w:rPr>
                    <w:t>rimi- 10, 11</w:t>
                  </w:r>
                  <w:r w:rsidRPr="00E65799">
                    <w:rPr>
                      <w:rFonts w:ascii="Calibri" w:eastAsia="Times New Roman" w:hAnsi="Calibri" w:cs="Calibri"/>
                      <w:color w:val="000000"/>
                      <w:lang w:val="en-US" w:eastAsia="en-US"/>
                    </w:rPr>
                    <w:t xml:space="preserve"> </w:t>
                  </w:r>
                </w:p>
                <w:p w14:paraId="32BB2883" w14:textId="77777777" w:rsidR="0007759F" w:rsidRPr="00376F18" w:rsidRDefault="0007759F" w:rsidP="0007759F">
                  <w:pPr>
                    <w:pStyle w:val="NoSpacing"/>
                    <w:spacing w:line="276" w:lineRule="auto"/>
                    <w:rPr>
                      <w:rFonts w:asciiTheme="minorHAnsi" w:hAnsiTheme="minorHAnsi" w:cstheme="minorHAnsi"/>
                      <w:b/>
                      <w:lang w:val="ro-RO"/>
                    </w:rPr>
                  </w:pPr>
                  <w:r w:rsidRPr="00E65799">
                    <w:rPr>
                      <w:rFonts w:eastAsia="Times New Roman" w:cs="Calibri"/>
                      <w:color w:val="000000"/>
                      <w:lang w:val="en-US" w:eastAsia="en-US"/>
                    </w:rPr>
                    <w:t>-</w:t>
                  </w:r>
                  <w:r>
                    <w:rPr>
                      <w:rFonts w:eastAsia="Times New Roman" w:cs="Calibri"/>
                      <w:color w:val="000000"/>
                      <w:lang w:val="en-US" w:eastAsia="en-US"/>
                    </w:rPr>
                    <w:t xml:space="preserve"> S</w:t>
                  </w:r>
                  <w:r w:rsidRPr="00E65799">
                    <w:rPr>
                      <w:rFonts w:eastAsia="Times New Roman" w:cs="Calibri"/>
                      <w:color w:val="000000"/>
                      <w:lang w:val="en-US" w:eastAsia="en-US"/>
                    </w:rPr>
                    <w:t>tandard, EN 388, EN 420, CE</w:t>
                  </w:r>
                  <w:r>
                    <w:rPr>
                      <w:rFonts w:eastAsia="Times New Roman" w:cs="Calibri"/>
                      <w:color w:val="000000"/>
                      <w:lang w:val="en-US" w:eastAsia="en-US"/>
                    </w:rPr>
                    <w:t xml:space="preserve"> sau echivalent</w:t>
                  </w:r>
                </w:p>
              </w:tc>
            </w:tr>
            <w:tr w:rsidR="0007759F" w:rsidRPr="00702DAF" w14:paraId="311DD66F" w14:textId="77777777" w:rsidTr="00364F3D">
              <w:trPr>
                <w:trHeight w:val="300"/>
              </w:trPr>
              <w:tc>
                <w:tcPr>
                  <w:tcW w:w="758" w:type="dxa"/>
                  <w:tcBorders>
                    <w:top w:val="nil"/>
                    <w:left w:val="single" w:sz="4" w:space="0" w:color="auto"/>
                    <w:bottom w:val="single" w:sz="4" w:space="0" w:color="auto"/>
                    <w:right w:val="single" w:sz="4" w:space="0" w:color="auto"/>
                  </w:tcBorders>
                </w:tcPr>
                <w:p w14:paraId="21028C02" w14:textId="77777777" w:rsidR="0007759F" w:rsidRPr="00376F18" w:rsidRDefault="0007759F" w:rsidP="0007759F">
                  <w:pPr>
                    <w:pStyle w:val="NoSpacing"/>
                    <w:spacing w:line="276" w:lineRule="auto"/>
                    <w:rPr>
                      <w:rFonts w:asciiTheme="minorHAnsi" w:hAnsiTheme="minorHAnsi" w:cstheme="minorHAnsi"/>
                      <w:color w:val="000000"/>
                    </w:rPr>
                  </w:pPr>
                </w:p>
                <w:p w14:paraId="79C1E078" w14:textId="77777777" w:rsidR="0007759F" w:rsidRPr="00376F18" w:rsidRDefault="0007759F" w:rsidP="0007759F">
                  <w:pPr>
                    <w:pStyle w:val="NoSpacing"/>
                    <w:spacing w:line="276" w:lineRule="auto"/>
                    <w:rPr>
                      <w:rFonts w:asciiTheme="minorHAnsi" w:hAnsiTheme="minorHAnsi" w:cstheme="minorHAnsi"/>
                      <w:color w:val="000000"/>
                    </w:rPr>
                  </w:pPr>
                </w:p>
                <w:p w14:paraId="1DCD6131" w14:textId="77777777" w:rsidR="0007759F" w:rsidRPr="00376F18" w:rsidRDefault="0007759F" w:rsidP="0007759F">
                  <w:pPr>
                    <w:pStyle w:val="NoSpacing"/>
                    <w:spacing w:line="276" w:lineRule="auto"/>
                    <w:rPr>
                      <w:rFonts w:asciiTheme="minorHAnsi" w:hAnsiTheme="minorHAnsi" w:cstheme="minorHAnsi"/>
                      <w:color w:val="000000"/>
                    </w:rPr>
                  </w:pPr>
                </w:p>
                <w:p w14:paraId="6B16698B" w14:textId="77777777" w:rsidR="0007759F" w:rsidRPr="00376F18" w:rsidRDefault="0007759F" w:rsidP="0007759F">
                  <w:pPr>
                    <w:pStyle w:val="NoSpacing"/>
                    <w:spacing w:line="276" w:lineRule="auto"/>
                    <w:rPr>
                      <w:rFonts w:asciiTheme="minorHAnsi" w:hAnsiTheme="minorHAnsi" w:cstheme="minorHAnsi"/>
                      <w:color w:val="000000"/>
                    </w:rPr>
                  </w:pPr>
                  <w:r w:rsidRPr="00376F18">
                    <w:rPr>
                      <w:rFonts w:asciiTheme="minorHAnsi" w:hAnsiTheme="minorHAnsi" w:cstheme="minorHAnsi"/>
                      <w:color w:val="000000"/>
                    </w:rPr>
                    <w:t>2</w:t>
                  </w:r>
                </w:p>
              </w:tc>
              <w:tc>
                <w:tcPr>
                  <w:tcW w:w="25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5DBE40B" w14:textId="77777777" w:rsidR="0007759F" w:rsidRPr="00376F18" w:rsidRDefault="0007759F" w:rsidP="0007759F">
                  <w:pPr>
                    <w:pStyle w:val="NoSpacing"/>
                    <w:spacing w:line="276" w:lineRule="auto"/>
                    <w:rPr>
                      <w:rFonts w:asciiTheme="minorHAnsi" w:hAnsiTheme="minorHAnsi" w:cstheme="minorHAnsi"/>
                      <w:b/>
                      <w:bCs/>
                      <w:color w:val="000000"/>
                    </w:rPr>
                  </w:pPr>
                  <w:r w:rsidRPr="00376F18">
                    <w:rPr>
                      <w:rFonts w:asciiTheme="minorHAnsi" w:hAnsiTheme="minorHAnsi" w:cstheme="minorHAnsi"/>
                      <w:b/>
                      <w:bCs/>
                      <w:color w:val="000000"/>
                    </w:rPr>
                    <w:t>Mănuși tricotate, imersate</w:t>
                  </w:r>
                </w:p>
                <w:p w14:paraId="6FC85F39" w14:textId="77777777" w:rsidR="0007759F" w:rsidRPr="00376F18" w:rsidRDefault="0007759F" w:rsidP="0007759F">
                  <w:pPr>
                    <w:pStyle w:val="NoSpacing"/>
                    <w:spacing w:line="276" w:lineRule="auto"/>
                    <w:rPr>
                      <w:rFonts w:asciiTheme="minorHAnsi" w:hAnsiTheme="minorHAnsi" w:cstheme="minorHAnsi"/>
                      <w:b/>
                      <w:bCs/>
                      <w:color w:val="000000"/>
                    </w:rPr>
                  </w:pPr>
                </w:p>
                <w:p w14:paraId="74F9F6C1" w14:textId="77777777" w:rsidR="0007759F" w:rsidRPr="00376F18" w:rsidRDefault="0007759F" w:rsidP="0007759F">
                  <w:pPr>
                    <w:pStyle w:val="NoSpacing"/>
                    <w:spacing w:line="276" w:lineRule="auto"/>
                    <w:rPr>
                      <w:rFonts w:asciiTheme="minorHAnsi" w:hAnsiTheme="minorHAnsi" w:cstheme="minorHAnsi"/>
                      <w:b/>
                      <w:bCs/>
                      <w:color w:val="000000"/>
                    </w:rPr>
                  </w:pPr>
                </w:p>
                <w:p w14:paraId="347C3D6E" w14:textId="77777777" w:rsidR="0007759F" w:rsidRPr="00376F18" w:rsidRDefault="0007759F" w:rsidP="0007759F">
                  <w:pPr>
                    <w:pStyle w:val="NoSpacing"/>
                    <w:spacing w:line="276" w:lineRule="auto"/>
                    <w:rPr>
                      <w:rFonts w:asciiTheme="minorHAnsi" w:eastAsia="Times New Roman" w:hAnsiTheme="minorHAnsi" w:cstheme="minorHAnsi"/>
                      <w:b/>
                      <w:bCs/>
                    </w:rPr>
                  </w:pPr>
                </w:p>
              </w:tc>
              <w:tc>
                <w:tcPr>
                  <w:tcW w:w="2337" w:type="dxa"/>
                  <w:tcBorders>
                    <w:left w:val="single" w:sz="4" w:space="0" w:color="auto"/>
                  </w:tcBorders>
                </w:tcPr>
                <w:p w14:paraId="1D4D6D6B" w14:textId="77777777" w:rsidR="0007759F" w:rsidRPr="00376F18" w:rsidRDefault="0007759F" w:rsidP="0007759F">
                  <w:pPr>
                    <w:pStyle w:val="NoSpacing"/>
                    <w:spacing w:line="276" w:lineRule="auto"/>
                    <w:rPr>
                      <w:rFonts w:asciiTheme="minorHAnsi" w:hAnsiTheme="minorHAnsi" w:cstheme="minorHAnsi"/>
                      <w:b/>
                      <w:lang w:val="ro-RO"/>
                    </w:rPr>
                  </w:pPr>
                  <w:r w:rsidRPr="00376F18">
                    <w:rPr>
                      <w:rFonts w:asciiTheme="minorHAnsi" w:hAnsiTheme="minorHAnsi" w:cstheme="minorHAnsi"/>
                      <w:b/>
                      <w:lang w:val="ro-RO"/>
                    </w:rPr>
                    <w:t>Mănuși tricotate, imersate</w:t>
                  </w:r>
                </w:p>
                <w:p w14:paraId="3E6B6E26" w14:textId="77777777" w:rsidR="0007759F" w:rsidRPr="00376F18" w:rsidRDefault="0007759F" w:rsidP="0007759F">
                  <w:pPr>
                    <w:pStyle w:val="NoSpacing"/>
                    <w:spacing w:line="276" w:lineRule="auto"/>
                    <w:jc w:val="both"/>
                    <w:rPr>
                      <w:rFonts w:asciiTheme="minorHAnsi" w:hAnsiTheme="minorHAnsi" w:cstheme="minorHAnsi"/>
                      <w:bCs/>
                      <w:lang w:val="ro-RO"/>
                    </w:rPr>
                  </w:pPr>
                  <w:r w:rsidRPr="00376F18">
                    <w:rPr>
                      <w:rFonts w:asciiTheme="minorHAnsi" w:hAnsiTheme="minorHAnsi" w:cstheme="minorHAnsi"/>
                      <w:bCs/>
                      <w:lang w:val="ro-RO"/>
                    </w:rPr>
                    <w:t xml:space="preserve">- Mănuși de protecție  tricotate din Nylon, imersate parțial în poliuretan pe palmă și pe degete, </w:t>
                  </w:r>
                </w:p>
                <w:p w14:paraId="3A6D7E33" w14:textId="77777777" w:rsidR="0007759F" w:rsidRPr="00376F18" w:rsidRDefault="0007759F" w:rsidP="0007759F">
                  <w:pPr>
                    <w:pStyle w:val="NoSpacing"/>
                    <w:spacing w:line="276" w:lineRule="auto"/>
                    <w:rPr>
                      <w:rFonts w:asciiTheme="minorHAnsi" w:hAnsiTheme="minorHAnsi" w:cstheme="minorHAnsi"/>
                      <w:bCs/>
                      <w:lang w:val="ro-RO"/>
                    </w:rPr>
                  </w:pPr>
                  <w:r w:rsidRPr="00376F18">
                    <w:rPr>
                      <w:rFonts w:asciiTheme="minorHAnsi" w:hAnsiTheme="minorHAnsi" w:cstheme="minorHAnsi"/>
                      <w:bCs/>
                      <w:lang w:val="ro-RO"/>
                    </w:rPr>
                    <w:t xml:space="preserve">- Forma anatomică, </w:t>
                  </w:r>
                </w:p>
                <w:p w14:paraId="158F2E91" w14:textId="77777777" w:rsidR="0007759F" w:rsidRDefault="0007759F" w:rsidP="0007759F">
                  <w:pPr>
                    <w:pStyle w:val="NoSpacing"/>
                    <w:spacing w:line="276" w:lineRule="auto"/>
                    <w:rPr>
                      <w:rFonts w:asciiTheme="minorHAnsi" w:hAnsiTheme="minorHAnsi" w:cstheme="minorHAnsi"/>
                      <w:bCs/>
                      <w:lang w:val="ro-RO"/>
                    </w:rPr>
                  </w:pPr>
                  <w:r w:rsidRPr="00376F18">
                    <w:rPr>
                      <w:rFonts w:asciiTheme="minorHAnsi" w:hAnsiTheme="minorHAnsi" w:cstheme="minorHAnsi"/>
                      <w:bCs/>
                      <w:lang w:val="ro-RO"/>
                    </w:rPr>
                    <w:t>- culoare: negru, rosu, gri</w:t>
                  </w:r>
                </w:p>
                <w:p w14:paraId="30FA2175" w14:textId="77777777" w:rsidR="0007759F" w:rsidRPr="00376F18" w:rsidRDefault="0007759F" w:rsidP="0007759F">
                  <w:pPr>
                    <w:pStyle w:val="NoSpacing"/>
                    <w:spacing w:line="276" w:lineRule="auto"/>
                    <w:rPr>
                      <w:rFonts w:asciiTheme="minorHAnsi" w:hAnsiTheme="minorHAnsi" w:cstheme="minorHAnsi"/>
                      <w:bCs/>
                      <w:lang w:val="ro-RO"/>
                    </w:rPr>
                  </w:pPr>
                  <w:r>
                    <w:rPr>
                      <w:rFonts w:asciiTheme="minorHAnsi" w:hAnsiTheme="minorHAnsi" w:cstheme="minorHAnsi"/>
                      <w:bCs/>
                      <w:lang w:val="en-US"/>
                    </w:rPr>
                    <w:t xml:space="preserve">- </w:t>
                  </w:r>
                  <w:r w:rsidRPr="00D20A2C">
                    <w:rPr>
                      <w:rFonts w:asciiTheme="minorHAnsi" w:hAnsiTheme="minorHAnsi" w:cstheme="minorHAnsi"/>
                      <w:bCs/>
                      <w:lang w:val="en-US"/>
                    </w:rPr>
                    <w:t>M</w:t>
                  </w:r>
                  <w:r w:rsidRPr="00D20A2C">
                    <w:rPr>
                      <w:rFonts w:asciiTheme="minorHAnsi" w:hAnsiTheme="minorHAnsi" w:cstheme="minorHAnsi"/>
                      <w:bCs/>
                      <w:lang w:val="ro-RO"/>
                    </w:rPr>
                    <w:t>ă</w:t>
                  </w:r>
                  <w:r w:rsidRPr="00D20A2C">
                    <w:rPr>
                      <w:rFonts w:asciiTheme="minorHAnsi" w:hAnsiTheme="minorHAnsi" w:cstheme="minorHAnsi"/>
                      <w:bCs/>
                      <w:lang w:val="en-US"/>
                    </w:rPr>
                    <w:t>rimi- 10, 11</w:t>
                  </w:r>
                </w:p>
                <w:p w14:paraId="06E24280" w14:textId="77777777" w:rsidR="0007759F" w:rsidRPr="00376F18" w:rsidRDefault="0007759F" w:rsidP="0007759F">
                  <w:pPr>
                    <w:pStyle w:val="NoSpacing"/>
                    <w:spacing w:line="276" w:lineRule="auto"/>
                    <w:rPr>
                      <w:rFonts w:asciiTheme="minorHAnsi" w:hAnsiTheme="minorHAnsi" w:cstheme="minorHAnsi"/>
                    </w:rPr>
                  </w:pPr>
                  <w:r w:rsidRPr="00376F18">
                    <w:rPr>
                      <w:rFonts w:asciiTheme="minorHAnsi" w:hAnsiTheme="minorHAnsi" w:cstheme="minorHAnsi"/>
                      <w:bCs/>
                      <w:lang w:val="ro-RO"/>
                    </w:rPr>
                    <w:t>- Standard EN 388</w:t>
                  </w:r>
                  <w:r w:rsidRPr="00C957FB">
                    <w:rPr>
                      <w:rFonts w:asciiTheme="minorHAnsi" w:eastAsia="Times New Roman" w:hAnsiTheme="minorHAnsi" w:cs="Calibri"/>
                      <w:color w:val="000000"/>
                      <w:lang w:val="en-US" w:eastAsia="en-US"/>
                    </w:rPr>
                    <w:t xml:space="preserve"> </w:t>
                  </w:r>
                  <w:r w:rsidRPr="00C957FB">
                    <w:rPr>
                      <w:rFonts w:asciiTheme="minorHAnsi" w:hAnsiTheme="minorHAnsi" w:cstheme="minorHAnsi"/>
                      <w:bCs/>
                      <w:lang w:val="en-US"/>
                    </w:rPr>
                    <w:t>sau echivalent</w:t>
                  </w:r>
                </w:p>
              </w:tc>
            </w:tr>
            <w:tr w:rsidR="0007759F" w:rsidRPr="00702DAF" w14:paraId="7C15AD66" w14:textId="77777777" w:rsidTr="00364F3D">
              <w:trPr>
                <w:trHeight w:val="300"/>
              </w:trPr>
              <w:tc>
                <w:tcPr>
                  <w:tcW w:w="758" w:type="dxa"/>
                  <w:tcBorders>
                    <w:top w:val="nil"/>
                    <w:left w:val="single" w:sz="4" w:space="0" w:color="auto"/>
                    <w:bottom w:val="single" w:sz="4" w:space="0" w:color="auto"/>
                    <w:right w:val="single" w:sz="4" w:space="0" w:color="auto"/>
                  </w:tcBorders>
                </w:tcPr>
                <w:p w14:paraId="60B82110" w14:textId="77777777" w:rsidR="0007759F" w:rsidRPr="00376F18" w:rsidRDefault="0007759F" w:rsidP="0007759F">
                  <w:pPr>
                    <w:pStyle w:val="NoSpacing"/>
                    <w:spacing w:line="276" w:lineRule="auto"/>
                    <w:rPr>
                      <w:rFonts w:asciiTheme="minorHAnsi" w:hAnsiTheme="minorHAnsi" w:cstheme="minorHAnsi"/>
                      <w:color w:val="000000"/>
                    </w:rPr>
                  </w:pPr>
                </w:p>
                <w:p w14:paraId="12D93A42" w14:textId="77777777" w:rsidR="0007759F" w:rsidRPr="00376F18" w:rsidRDefault="0007759F" w:rsidP="0007759F">
                  <w:pPr>
                    <w:pStyle w:val="NoSpacing"/>
                    <w:spacing w:line="276" w:lineRule="auto"/>
                    <w:rPr>
                      <w:rFonts w:asciiTheme="minorHAnsi" w:hAnsiTheme="minorHAnsi" w:cstheme="minorHAnsi"/>
                      <w:color w:val="000000"/>
                    </w:rPr>
                  </w:pPr>
                </w:p>
                <w:p w14:paraId="329CA87B" w14:textId="77777777" w:rsidR="0007759F" w:rsidRPr="00376F18" w:rsidRDefault="0007759F" w:rsidP="0007759F">
                  <w:pPr>
                    <w:pStyle w:val="NoSpacing"/>
                    <w:spacing w:line="276" w:lineRule="auto"/>
                    <w:rPr>
                      <w:rFonts w:asciiTheme="minorHAnsi" w:hAnsiTheme="minorHAnsi" w:cstheme="minorHAnsi"/>
                      <w:color w:val="000000"/>
                    </w:rPr>
                  </w:pPr>
                </w:p>
                <w:p w14:paraId="3EF83A7E" w14:textId="77777777" w:rsidR="0007759F" w:rsidRPr="00376F18" w:rsidRDefault="0007759F" w:rsidP="0007759F">
                  <w:pPr>
                    <w:pStyle w:val="NoSpacing"/>
                    <w:spacing w:line="276" w:lineRule="auto"/>
                    <w:rPr>
                      <w:rFonts w:asciiTheme="minorHAnsi" w:hAnsiTheme="minorHAnsi" w:cstheme="minorHAnsi"/>
                      <w:color w:val="000000"/>
                    </w:rPr>
                  </w:pPr>
                </w:p>
                <w:p w14:paraId="53E8DC5F" w14:textId="77777777" w:rsidR="0007759F" w:rsidRPr="00376F18" w:rsidRDefault="0007759F" w:rsidP="0007759F">
                  <w:pPr>
                    <w:pStyle w:val="NoSpacing"/>
                    <w:spacing w:line="276" w:lineRule="auto"/>
                    <w:rPr>
                      <w:rFonts w:asciiTheme="minorHAnsi" w:hAnsiTheme="minorHAnsi" w:cstheme="minorHAnsi"/>
                      <w:color w:val="000000"/>
                    </w:rPr>
                  </w:pPr>
                </w:p>
                <w:p w14:paraId="275B183B" w14:textId="77777777" w:rsidR="0007759F" w:rsidRPr="00376F18" w:rsidRDefault="0007759F" w:rsidP="0007759F">
                  <w:pPr>
                    <w:pStyle w:val="NoSpacing"/>
                    <w:spacing w:line="276" w:lineRule="auto"/>
                    <w:rPr>
                      <w:rFonts w:asciiTheme="minorHAnsi" w:hAnsiTheme="minorHAnsi" w:cstheme="minorHAnsi"/>
                      <w:color w:val="000000"/>
                    </w:rPr>
                  </w:pPr>
                  <w:r w:rsidRPr="00376F18">
                    <w:rPr>
                      <w:rFonts w:asciiTheme="minorHAnsi" w:hAnsiTheme="minorHAnsi" w:cstheme="minorHAnsi"/>
                      <w:color w:val="000000"/>
                    </w:rPr>
                    <w:t>3</w:t>
                  </w:r>
                </w:p>
              </w:tc>
              <w:tc>
                <w:tcPr>
                  <w:tcW w:w="2520" w:type="dxa"/>
                  <w:tcBorders>
                    <w:top w:val="nil"/>
                    <w:left w:val="single" w:sz="4" w:space="0" w:color="auto"/>
                    <w:bottom w:val="single" w:sz="4" w:space="0" w:color="auto"/>
                    <w:right w:val="single" w:sz="4" w:space="0" w:color="auto"/>
                  </w:tcBorders>
                  <w:shd w:val="clear" w:color="auto" w:fill="auto"/>
                  <w:noWrap/>
                  <w:vAlign w:val="bottom"/>
                </w:tcPr>
                <w:p w14:paraId="6CBD629A" w14:textId="77777777" w:rsidR="0007759F" w:rsidRPr="00376F18" w:rsidRDefault="0007759F" w:rsidP="0007759F">
                  <w:pPr>
                    <w:pStyle w:val="NoSpacing"/>
                    <w:spacing w:line="276" w:lineRule="auto"/>
                    <w:rPr>
                      <w:rFonts w:asciiTheme="minorHAnsi" w:hAnsiTheme="minorHAnsi" w:cstheme="minorHAnsi"/>
                      <w:b/>
                      <w:bCs/>
                      <w:color w:val="000000"/>
                    </w:rPr>
                  </w:pPr>
                  <w:r w:rsidRPr="00376F18">
                    <w:rPr>
                      <w:rFonts w:asciiTheme="minorHAnsi" w:hAnsiTheme="minorHAnsi" w:cstheme="minorHAnsi"/>
                      <w:b/>
                      <w:bCs/>
                      <w:color w:val="000000"/>
                    </w:rPr>
                    <w:t>Mănuși     sudură Argon</w:t>
                  </w:r>
                </w:p>
                <w:p w14:paraId="387C9F9D" w14:textId="77777777" w:rsidR="0007759F" w:rsidRPr="00376F18" w:rsidRDefault="0007759F" w:rsidP="0007759F">
                  <w:pPr>
                    <w:pStyle w:val="NoSpacing"/>
                    <w:spacing w:line="276" w:lineRule="auto"/>
                    <w:rPr>
                      <w:rFonts w:asciiTheme="minorHAnsi" w:hAnsiTheme="minorHAnsi" w:cstheme="minorHAnsi"/>
                      <w:b/>
                      <w:bCs/>
                      <w:color w:val="000000"/>
                    </w:rPr>
                  </w:pPr>
                </w:p>
                <w:p w14:paraId="200412A5" w14:textId="77777777" w:rsidR="0007759F" w:rsidRPr="00376F18" w:rsidRDefault="0007759F" w:rsidP="0007759F">
                  <w:pPr>
                    <w:pStyle w:val="NoSpacing"/>
                    <w:spacing w:line="276" w:lineRule="auto"/>
                    <w:rPr>
                      <w:rFonts w:asciiTheme="minorHAnsi" w:hAnsiTheme="minorHAnsi" w:cstheme="minorHAnsi"/>
                      <w:b/>
                      <w:bCs/>
                      <w:color w:val="000000"/>
                    </w:rPr>
                  </w:pPr>
                </w:p>
                <w:p w14:paraId="574BF7CA" w14:textId="77777777" w:rsidR="0007759F" w:rsidRPr="00376F18" w:rsidRDefault="0007759F" w:rsidP="0007759F">
                  <w:pPr>
                    <w:pStyle w:val="NoSpacing"/>
                    <w:spacing w:line="276" w:lineRule="auto"/>
                    <w:rPr>
                      <w:rFonts w:asciiTheme="minorHAnsi" w:hAnsiTheme="minorHAnsi" w:cstheme="minorHAnsi"/>
                      <w:b/>
                      <w:bCs/>
                      <w:color w:val="000000"/>
                    </w:rPr>
                  </w:pPr>
                </w:p>
                <w:p w14:paraId="186DF4E6" w14:textId="77777777" w:rsidR="0007759F" w:rsidRPr="00376F18" w:rsidRDefault="0007759F" w:rsidP="0007759F">
                  <w:pPr>
                    <w:pStyle w:val="NoSpacing"/>
                    <w:spacing w:line="276" w:lineRule="auto"/>
                    <w:rPr>
                      <w:rFonts w:asciiTheme="minorHAnsi" w:hAnsiTheme="minorHAnsi" w:cstheme="minorHAnsi"/>
                      <w:b/>
                      <w:bCs/>
                      <w:color w:val="000000"/>
                    </w:rPr>
                  </w:pPr>
                </w:p>
                <w:p w14:paraId="4D58E057" w14:textId="77777777" w:rsidR="0007759F" w:rsidRPr="00376F18" w:rsidRDefault="0007759F" w:rsidP="0007759F">
                  <w:pPr>
                    <w:pStyle w:val="NoSpacing"/>
                    <w:spacing w:line="276" w:lineRule="auto"/>
                    <w:rPr>
                      <w:rFonts w:asciiTheme="minorHAnsi" w:hAnsiTheme="minorHAnsi" w:cstheme="minorHAnsi"/>
                      <w:b/>
                      <w:bCs/>
                    </w:rPr>
                  </w:pPr>
                </w:p>
              </w:tc>
              <w:tc>
                <w:tcPr>
                  <w:tcW w:w="2337" w:type="dxa"/>
                  <w:tcBorders>
                    <w:left w:val="single" w:sz="4" w:space="0" w:color="auto"/>
                  </w:tcBorders>
                </w:tcPr>
                <w:p w14:paraId="65A339B4" w14:textId="77777777" w:rsidR="0007759F" w:rsidRPr="00376F18" w:rsidRDefault="0007759F" w:rsidP="0007759F">
                  <w:pPr>
                    <w:pStyle w:val="NoSpacing"/>
                    <w:spacing w:line="276" w:lineRule="auto"/>
                    <w:jc w:val="both"/>
                    <w:rPr>
                      <w:rFonts w:asciiTheme="minorHAnsi" w:hAnsiTheme="minorHAnsi" w:cstheme="minorHAnsi"/>
                      <w:b/>
                      <w:bCs/>
                    </w:rPr>
                  </w:pPr>
                  <w:r w:rsidRPr="00376F18">
                    <w:rPr>
                      <w:rFonts w:asciiTheme="minorHAnsi" w:hAnsiTheme="minorHAnsi" w:cstheme="minorHAnsi"/>
                      <w:b/>
                      <w:bCs/>
                    </w:rPr>
                    <w:t>Mănuși     sudură Argon</w:t>
                  </w:r>
                </w:p>
                <w:p w14:paraId="41E98EE6" w14:textId="77777777" w:rsidR="0007759F" w:rsidRPr="00376F18" w:rsidRDefault="0007759F" w:rsidP="0007759F">
                  <w:pPr>
                    <w:pStyle w:val="NoSpacing"/>
                    <w:spacing w:line="276" w:lineRule="auto"/>
                    <w:jc w:val="both"/>
                    <w:rPr>
                      <w:rFonts w:asciiTheme="minorHAnsi" w:hAnsiTheme="minorHAnsi" w:cstheme="minorHAnsi"/>
                    </w:rPr>
                  </w:pPr>
                  <w:r w:rsidRPr="00376F18">
                    <w:rPr>
                      <w:rFonts w:asciiTheme="minorHAnsi" w:hAnsiTheme="minorHAnsi" w:cstheme="minorHAnsi"/>
                    </w:rPr>
                    <w:t>- Mănuși de sudură din piele de ovină</w:t>
                  </w:r>
                </w:p>
                <w:p w14:paraId="381BE599" w14:textId="77777777" w:rsidR="0007759F" w:rsidRPr="00376F18" w:rsidRDefault="0007759F" w:rsidP="0007759F">
                  <w:pPr>
                    <w:pStyle w:val="NoSpacing"/>
                    <w:spacing w:line="276" w:lineRule="auto"/>
                    <w:jc w:val="both"/>
                    <w:rPr>
                      <w:rFonts w:asciiTheme="minorHAnsi" w:hAnsiTheme="minorHAnsi" w:cstheme="minorHAnsi"/>
                    </w:rPr>
                  </w:pPr>
                  <w:r w:rsidRPr="00376F18">
                    <w:rPr>
                      <w:rFonts w:asciiTheme="minorHAnsi" w:hAnsiTheme="minorHAnsi" w:cstheme="minorHAnsi"/>
                    </w:rPr>
                    <w:t>- Palmă: Piele fină de ovină</w:t>
                  </w:r>
                </w:p>
                <w:p w14:paraId="2143E278" w14:textId="77777777" w:rsidR="0007759F" w:rsidRPr="00376F18" w:rsidRDefault="0007759F" w:rsidP="0007759F">
                  <w:pPr>
                    <w:pStyle w:val="NoSpacing"/>
                    <w:spacing w:line="276" w:lineRule="auto"/>
                    <w:jc w:val="both"/>
                    <w:rPr>
                      <w:rFonts w:asciiTheme="minorHAnsi" w:hAnsiTheme="minorHAnsi" w:cstheme="minorHAnsi"/>
                    </w:rPr>
                  </w:pPr>
                  <w:r w:rsidRPr="00376F18">
                    <w:rPr>
                      <w:rFonts w:asciiTheme="minorHAnsi" w:hAnsiTheme="minorHAnsi" w:cstheme="minorHAnsi"/>
                    </w:rPr>
                    <w:t>- Faţa dorsală: Piele fină de ovină</w:t>
                  </w:r>
                </w:p>
                <w:p w14:paraId="4453DECC" w14:textId="77777777" w:rsidR="0007759F" w:rsidRPr="00376F18" w:rsidRDefault="0007759F" w:rsidP="0007759F">
                  <w:pPr>
                    <w:pStyle w:val="NoSpacing"/>
                    <w:spacing w:line="276" w:lineRule="auto"/>
                    <w:jc w:val="both"/>
                    <w:rPr>
                      <w:rFonts w:asciiTheme="minorHAnsi" w:hAnsiTheme="minorHAnsi" w:cstheme="minorHAnsi"/>
                    </w:rPr>
                  </w:pPr>
                  <w:r w:rsidRPr="00376F18">
                    <w:rPr>
                      <w:rFonts w:asciiTheme="minorHAnsi" w:hAnsiTheme="minorHAnsi" w:cstheme="minorHAnsi"/>
                    </w:rPr>
                    <w:t xml:space="preserve">- Manşetă </w:t>
                  </w:r>
                  <w:proofErr w:type="gramStart"/>
                  <w:r w:rsidRPr="00376F18">
                    <w:rPr>
                      <w:rFonts w:asciiTheme="minorHAnsi" w:hAnsiTheme="minorHAnsi" w:cstheme="minorHAnsi"/>
                    </w:rPr>
                    <w:t>din  piele</w:t>
                  </w:r>
                  <w:proofErr w:type="gramEnd"/>
                  <w:r w:rsidRPr="00376F18">
                    <w:rPr>
                      <w:rFonts w:asciiTheme="minorHAnsi" w:hAnsiTheme="minorHAnsi" w:cstheme="minorHAnsi"/>
                    </w:rPr>
                    <w:t xml:space="preserve"> şpalt</w:t>
                  </w:r>
                </w:p>
                <w:p w14:paraId="609723B4" w14:textId="77777777" w:rsidR="0007759F" w:rsidRPr="00376F18" w:rsidRDefault="0007759F" w:rsidP="0007759F">
                  <w:pPr>
                    <w:pStyle w:val="NoSpacing"/>
                    <w:spacing w:line="276" w:lineRule="auto"/>
                    <w:jc w:val="both"/>
                    <w:rPr>
                      <w:rFonts w:asciiTheme="minorHAnsi" w:hAnsiTheme="minorHAnsi" w:cstheme="minorHAnsi"/>
                    </w:rPr>
                  </w:pPr>
                  <w:r w:rsidRPr="00376F18">
                    <w:rPr>
                      <w:rFonts w:asciiTheme="minorHAnsi" w:hAnsiTheme="minorHAnsi" w:cstheme="minorHAnsi"/>
                    </w:rPr>
                    <w:t>- Lungime:  min. 35 cm</w:t>
                  </w:r>
                </w:p>
                <w:p w14:paraId="2141AA4D" w14:textId="77777777" w:rsidR="0007759F" w:rsidRPr="00376F18" w:rsidRDefault="0007759F" w:rsidP="0007759F">
                  <w:pPr>
                    <w:pStyle w:val="NoSpacing"/>
                    <w:spacing w:line="276" w:lineRule="auto"/>
                    <w:jc w:val="both"/>
                    <w:rPr>
                      <w:rFonts w:asciiTheme="minorHAnsi" w:hAnsiTheme="minorHAnsi" w:cstheme="minorHAnsi"/>
                    </w:rPr>
                  </w:pPr>
                  <w:r w:rsidRPr="00376F18">
                    <w:rPr>
                      <w:rFonts w:asciiTheme="minorHAnsi" w:hAnsiTheme="minorHAnsi" w:cstheme="minorHAnsi"/>
                    </w:rPr>
                    <w:t>- Mărime: 10-1</w:t>
                  </w:r>
                  <w:r>
                    <w:rPr>
                      <w:rFonts w:asciiTheme="minorHAnsi" w:hAnsiTheme="minorHAnsi" w:cstheme="minorHAnsi"/>
                    </w:rPr>
                    <w:t>1</w:t>
                  </w:r>
                </w:p>
                <w:p w14:paraId="6F2F13C0" w14:textId="77777777" w:rsidR="0007759F" w:rsidRPr="00376F18" w:rsidRDefault="0007759F" w:rsidP="0007759F">
                  <w:pPr>
                    <w:pStyle w:val="NoSpacing"/>
                    <w:spacing w:line="276" w:lineRule="auto"/>
                    <w:jc w:val="both"/>
                    <w:rPr>
                      <w:rFonts w:asciiTheme="minorHAnsi" w:hAnsiTheme="minorHAnsi" w:cstheme="minorHAnsi"/>
                    </w:rPr>
                  </w:pPr>
                  <w:r w:rsidRPr="00376F18">
                    <w:rPr>
                      <w:rFonts w:asciiTheme="minorHAnsi" w:hAnsiTheme="minorHAnsi" w:cstheme="minorHAnsi"/>
                    </w:rPr>
                    <w:t xml:space="preserve">- Standard:  EN </w:t>
                  </w:r>
                  <w:proofErr w:type="gramStart"/>
                  <w:r w:rsidRPr="00376F18">
                    <w:rPr>
                      <w:rFonts w:asciiTheme="minorHAnsi" w:hAnsiTheme="minorHAnsi" w:cstheme="minorHAnsi"/>
                    </w:rPr>
                    <w:t>388,  EN</w:t>
                  </w:r>
                  <w:proofErr w:type="gramEnd"/>
                  <w:r w:rsidRPr="00376F18">
                    <w:rPr>
                      <w:rFonts w:asciiTheme="minorHAnsi" w:hAnsiTheme="minorHAnsi" w:cstheme="minorHAnsi"/>
                    </w:rPr>
                    <w:t xml:space="preserve"> 420,  EN 407, EN 12477,</w:t>
                  </w:r>
                  <w:r w:rsidRPr="00C957FB">
                    <w:rPr>
                      <w:rFonts w:asciiTheme="minorHAnsi" w:eastAsia="Times New Roman" w:hAnsiTheme="minorHAnsi" w:cs="Calibri"/>
                      <w:color w:val="000000"/>
                      <w:lang w:val="en-US" w:eastAsia="en-US"/>
                    </w:rPr>
                    <w:t xml:space="preserve"> </w:t>
                  </w:r>
                  <w:r w:rsidRPr="00C957FB">
                    <w:rPr>
                      <w:rFonts w:asciiTheme="minorHAnsi" w:hAnsiTheme="minorHAnsi" w:cstheme="minorHAnsi"/>
                      <w:lang w:val="en-US"/>
                    </w:rPr>
                    <w:t>sau echivalent</w:t>
                  </w:r>
                </w:p>
              </w:tc>
            </w:tr>
            <w:tr w:rsidR="0007759F" w:rsidRPr="00702DAF" w14:paraId="03EC625F" w14:textId="77777777" w:rsidTr="00364F3D">
              <w:trPr>
                <w:trHeight w:val="300"/>
              </w:trPr>
              <w:tc>
                <w:tcPr>
                  <w:tcW w:w="758" w:type="dxa"/>
                  <w:tcBorders>
                    <w:top w:val="nil"/>
                    <w:left w:val="single" w:sz="4" w:space="0" w:color="auto"/>
                    <w:bottom w:val="single" w:sz="4" w:space="0" w:color="auto"/>
                    <w:right w:val="single" w:sz="4" w:space="0" w:color="auto"/>
                  </w:tcBorders>
                  <w:shd w:val="clear" w:color="000000" w:fill="FFFFFF"/>
                </w:tcPr>
                <w:p w14:paraId="66AA1D9C" w14:textId="77777777" w:rsidR="0007759F" w:rsidRPr="00376F18" w:rsidRDefault="0007759F" w:rsidP="0007759F">
                  <w:pPr>
                    <w:pStyle w:val="NoSpacing"/>
                    <w:spacing w:line="276" w:lineRule="auto"/>
                    <w:rPr>
                      <w:rFonts w:asciiTheme="minorHAnsi" w:hAnsiTheme="minorHAnsi" w:cstheme="minorHAnsi"/>
                      <w:b/>
                      <w:bCs/>
                      <w:color w:val="000000"/>
                    </w:rPr>
                  </w:pPr>
                </w:p>
                <w:p w14:paraId="273ED7BE" w14:textId="77777777" w:rsidR="0007759F" w:rsidRPr="00376F18" w:rsidRDefault="0007759F" w:rsidP="0007759F">
                  <w:pPr>
                    <w:pStyle w:val="NoSpacing"/>
                    <w:spacing w:line="276" w:lineRule="auto"/>
                    <w:rPr>
                      <w:rFonts w:asciiTheme="minorHAnsi" w:hAnsiTheme="minorHAnsi" w:cstheme="minorHAnsi"/>
                      <w:b/>
                      <w:bCs/>
                      <w:color w:val="000000"/>
                    </w:rPr>
                  </w:pPr>
                </w:p>
                <w:p w14:paraId="30E76758" w14:textId="77777777" w:rsidR="0007759F" w:rsidRDefault="0007759F" w:rsidP="0007759F">
                  <w:pPr>
                    <w:pStyle w:val="NoSpacing"/>
                    <w:spacing w:line="276" w:lineRule="auto"/>
                    <w:rPr>
                      <w:rFonts w:asciiTheme="minorHAnsi" w:hAnsiTheme="minorHAnsi" w:cstheme="minorHAnsi"/>
                      <w:color w:val="000000"/>
                    </w:rPr>
                  </w:pPr>
                </w:p>
                <w:p w14:paraId="38747436" w14:textId="77777777" w:rsidR="0007759F" w:rsidRDefault="0007759F" w:rsidP="0007759F">
                  <w:pPr>
                    <w:pStyle w:val="NoSpacing"/>
                    <w:spacing w:line="276" w:lineRule="auto"/>
                    <w:rPr>
                      <w:rFonts w:asciiTheme="minorHAnsi" w:hAnsiTheme="minorHAnsi" w:cstheme="minorHAnsi"/>
                      <w:color w:val="000000"/>
                    </w:rPr>
                  </w:pPr>
                </w:p>
                <w:p w14:paraId="669AFBE7" w14:textId="77777777" w:rsidR="0007759F" w:rsidRDefault="0007759F" w:rsidP="0007759F">
                  <w:pPr>
                    <w:pStyle w:val="NoSpacing"/>
                    <w:spacing w:line="276" w:lineRule="auto"/>
                    <w:rPr>
                      <w:rFonts w:asciiTheme="minorHAnsi" w:hAnsiTheme="minorHAnsi" w:cstheme="minorHAnsi"/>
                      <w:color w:val="000000"/>
                    </w:rPr>
                  </w:pPr>
                </w:p>
                <w:p w14:paraId="62BEC746" w14:textId="77777777" w:rsidR="0007759F" w:rsidRDefault="0007759F" w:rsidP="0007759F">
                  <w:pPr>
                    <w:pStyle w:val="NoSpacing"/>
                    <w:spacing w:line="276" w:lineRule="auto"/>
                    <w:rPr>
                      <w:rFonts w:asciiTheme="minorHAnsi" w:hAnsiTheme="minorHAnsi" w:cstheme="minorHAnsi"/>
                      <w:color w:val="000000"/>
                    </w:rPr>
                  </w:pPr>
                </w:p>
                <w:p w14:paraId="4BEFBA05" w14:textId="77777777" w:rsidR="0007759F" w:rsidRPr="00376F18" w:rsidRDefault="0007759F" w:rsidP="0007759F">
                  <w:pPr>
                    <w:pStyle w:val="NoSpacing"/>
                    <w:spacing w:line="276" w:lineRule="auto"/>
                    <w:rPr>
                      <w:rFonts w:asciiTheme="minorHAnsi" w:hAnsiTheme="minorHAnsi" w:cstheme="minorHAnsi"/>
                      <w:color w:val="000000"/>
                    </w:rPr>
                  </w:pPr>
                  <w:r>
                    <w:rPr>
                      <w:rFonts w:asciiTheme="minorHAnsi" w:hAnsiTheme="minorHAnsi" w:cstheme="minorHAnsi"/>
                      <w:color w:val="000000"/>
                    </w:rPr>
                    <w:t>4</w:t>
                  </w:r>
                </w:p>
              </w:tc>
              <w:tc>
                <w:tcPr>
                  <w:tcW w:w="2520" w:type="dxa"/>
                  <w:tcBorders>
                    <w:top w:val="nil"/>
                    <w:left w:val="single" w:sz="4" w:space="0" w:color="auto"/>
                    <w:bottom w:val="single" w:sz="4" w:space="0" w:color="auto"/>
                    <w:right w:val="single" w:sz="4" w:space="0" w:color="auto"/>
                  </w:tcBorders>
                  <w:shd w:val="clear" w:color="auto" w:fill="auto"/>
                  <w:noWrap/>
                  <w:vAlign w:val="bottom"/>
                </w:tcPr>
                <w:p w14:paraId="46C039BE" w14:textId="77777777" w:rsidR="0007759F" w:rsidRPr="00376F18" w:rsidRDefault="0007759F" w:rsidP="0007759F">
                  <w:pPr>
                    <w:pStyle w:val="NoSpacing"/>
                    <w:spacing w:line="276" w:lineRule="auto"/>
                    <w:rPr>
                      <w:rFonts w:asciiTheme="minorHAnsi" w:hAnsiTheme="minorHAnsi" w:cstheme="minorHAnsi"/>
                      <w:b/>
                      <w:bCs/>
                      <w:color w:val="000000"/>
                    </w:rPr>
                  </w:pPr>
                  <w:proofErr w:type="gramStart"/>
                  <w:r w:rsidRPr="00376F18">
                    <w:rPr>
                      <w:rFonts w:asciiTheme="minorHAnsi" w:hAnsiTheme="minorHAnsi" w:cstheme="minorHAnsi"/>
                      <w:b/>
                      <w:bCs/>
                      <w:color w:val="000000"/>
                    </w:rPr>
                    <w:t>Mănu</w:t>
                  </w:r>
                  <w:r>
                    <w:rPr>
                      <w:rFonts w:asciiTheme="minorHAnsi" w:hAnsiTheme="minorHAnsi" w:cstheme="minorHAnsi"/>
                      <w:b/>
                      <w:bCs/>
                      <w:color w:val="000000"/>
                    </w:rPr>
                    <w:t>ș</w:t>
                  </w:r>
                  <w:r w:rsidRPr="00376F18">
                    <w:rPr>
                      <w:rFonts w:asciiTheme="minorHAnsi" w:hAnsiTheme="minorHAnsi" w:cstheme="minorHAnsi"/>
                      <w:b/>
                      <w:bCs/>
                      <w:color w:val="000000"/>
                    </w:rPr>
                    <w:t>i  antichimice</w:t>
                  </w:r>
                  <w:proofErr w:type="gramEnd"/>
                  <w:r w:rsidRPr="00376F18">
                    <w:rPr>
                      <w:rFonts w:asciiTheme="minorHAnsi" w:hAnsiTheme="minorHAnsi" w:cstheme="minorHAnsi"/>
                      <w:b/>
                      <w:bCs/>
                      <w:color w:val="000000"/>
                    </w:rPr>
                    <w:t xml:space="preserve"> </w:t>
                  </w:r>
                </w:p>
                <w:p w14:paraId="57740564" w14:textId="77777777" w:rsidR="0007759F" w:rsidRPr="00376F18" w:rsidRDefault="0007759F" w:rsidP="0007759F">
                  <w:pPr>
                    <w:pStyle w:val="NoSpacing"/>
                    <w:spacing w:line="276" w:lineRule="auto"/>
                    <w:rPr>
                      <w:rFonts w:asciiTheme="minorHAnsi" w:hAnsiTheme="minorHAnsi" w:cstheme="minorHAnsi"/>
                      <w:color w:val="000000"/>
                    </w:rPr>
                  </w:pPr>
                </w:p>
                <w:p w14:paraId="18FF9F3A" w14:textId="77777777" w:rsidR="0007759F" w:rsidRPr="00376F18" w:rsidRDefault="0007759F" w:rsidP="0007759F">
                  <w:pPr>
                    <w:pStyle w:val="NoSpacing"/>
                    <w:spacing w:line="276" w:lineRule="auto"/>
                    <w:rPr>
                      <w:rFonts w:asciiTheme="minorHAnsi" w:hAnsiTheme="minorHAnsi" w:cstheme="minorHAnsi"/>
                      <w:color w:val="000000"/>
                    </w:rPr>
                  </w:pPr>
                </w:p>
                <w:p w14:paraId="218C3C01" w14:textId="77777777" w:rsidR="0007759F" w:rsidRPr="00376F18" w:rsidRDefault="0007759F" w:rsidP="0007759F">
                  <w:pPr>
                    <w:pStyle w:val="NoSpacing"/>
                    <w:spacing w:line="276" w:lineRule="auto"/>
                    <w:rPr>
                      <w:rFonts w:asciiTheme="minorHAnsi" w:hAnsiTheme="minorHAnsi" w:cstheme="minorHAnsi"/>
                      <w:color w:val="000000"/>
                    </w:rPr>
                  </w:pPr>
                </w:p>
                <w:p w14:paraId="1BE6B43A" w14:textId="77777777" w:rsidR="0007759F" w:rsidRPr="00376F18" w:rsidRDefault="0007759F" w:rsidP="0007759F">
                  <w:pPr>
                    <w:pStyle w:val="NoSpacing"/>
                    <w:spacing w:line="276" w:lineRule="auto"/>
                    <w:rPr>
                      <w:rFonts w:asciiTheme="minorHAnsi" w:hAnsiTheme="minorHAnsi" w:cstheme="minorHAnsi"/>
                    </w:rPr>
                  </w:pPr>
                </w:p>
              </w:tc>
              <w:tc>
                <w:tcPr>
                  <w:tcW w:w="2337" w:type="dxa"/>
                  <w:tcBorders>
                    <w:left w:val="single" w:sz="4" w:space="0" w:color="auto"/>
                  </w:tcBorders>
                </w:tcPr>
                <w:p w14:paraId="7C9CE1F2" w14:textId="77777777" w:rsidR="0007759F" w:rsidRPr="006760F8" w:rsidRDefault="0007759F" w:rsidP="0007759F">
                  <w:pPr>
                    <w:pStyle w:val="NoSpacing"/>
                    <w:spacing w:line="276" w:lineRule="auto"/>
                    <w:jc w:val="both"/>
                    <w:rPr>
                      <w:rFonts w:asciiTheme="minorHAnsi" w:hAnsiTheme="minorHAnsi" w:cstheme="minorHAnsi"/>
                      <w:b/>
                      <w:bCs/>
                      <w:lang w:val="en-US"/>
                    </w:rPr>
                  </w:pPr>
                  <w:proofErr w:type="gramStart"/>
                  <w:r w:rsidRPr="006760F8">
                    <w:rPr>
                      <w:rFonts w:asciiTheme="minorHAnsi" w:hAnsiTheme="minorHAnsi" w:cstheme="minorHAnsi"/>
                      <w:b/>
                      <w:bCs/>
                      <w:lang w:val="en-US"/>
                    </w:rPr>
                    <w:t>Mănuși  antichimice</w:t>
                  </w:r>
                  <w:proofErr w:type="gramEnd"/>
                  <w:r w:rsidRPr="006760F8">
                    <w:rPr>
                      <w:rFonts w:asciiTheme="minorHAnsi" w:hAnsiTheme="minorHAnsi" w:cstheme="minorHAnsi"/>
                      <w:b/>
                      <w:bCs/>
                      <w:lang w:val="en-US"/>
                    </w:rPr>
                    <w:t xml:space="preserve"> </w:t>
                  </w:r>
                </w:p>
                <w:p w14:paraId="2994E8B1" w14:textId="77777777" w:rsidR="0007759F" w:rsidRPr="006760F8" w:rsidRDefault="0007759F" w:rsidP="0007759F">
                  <w:pPr>
                    <w:pStyle w:val="NoSpacing"/>
                    <w:spacing w:line="276" w:lineRule="auto"/>
                    <w:jc w:val="both"/>
                    <w:rPr>
                      <w:rFonts w:asciiTheme="minorHAnsi" w:hAnsiTheme="minorHAnsi" w:cstheme="minorHAnsi"/>
                      <w:bCs/>
                      <w:lang w:val="en-US"/>
                    </w:rPr>
                  </w:pPr>
                  <w:r w:rsidRPr="006760F8">
                    <w:rPr>
                      <w:rFonts w:asciiTheme="minorHAnsi" w:hAnsiTheme="minorHAnsi" w:cstheme="minorHAnsi"/>
                      <w:lang w:val="en-US"/>
                    </w:rPr>
                    <w:t>- Material mănuși</w:t>
                  </w:r>
                  <w:r w:rsidRPr="006760F8">
                    <w:rPr>
                      <w:rFonts w:asciiTheme="minorHAnsi" w:hAnsiTheme="minorHAnsi" w:cstheme="minorHAnsi"/>
                      <w:b/>
                      <w:bCs/>
                      <w:lang w:val="en-US"/>
                    </w:rPr>
                    <w:t>: </w:t>
                  </w:r>
                  <w:r w:rsidRPr="006760F8">
                    <w:rPr>
                      <w:rFonts w:asciiTheme="minorHAnsi" w:hAnsiTheme="minorHAnsi" w:cstheme="minorHAnsi"/>
                      <w:bCs/>
                      <w:lang w:val="en-US"/>
                    </w:rPr>
                    <w:t>Bumbac, PVC </w:t>
                  </w:r>
                </w:p>
                <w:p w14:paraId="50AF97CE" w14:textId="77777777" w:rsidR="0007759F" w:rsidRPr="006760F8" w:rsidRDefault="0007759F" w:rsidP="0007759F">
                  <w:pPr>
                    <w:pStyle w:val="NoSpacing"/>
                    <w:spacing w:line="276" w:lineRule="auto"/>
                    <w:jc w:val="both"/>
                    <w:rPr>
                      <w:rFonts w:asciiTheme="minorHAnsi" w:hAnsiTheme="minorHAnsi" w:cstheme="minorHAnsi"/>
                      <w:bCs/>
                      <w:lang w:val="en-US"/>
                    </w:rPr>
                  </w:pPr>
                  <w:r w:rsidRPr="006760F8">
                    <w:rPr>
                      <w:rFonts w:asciiTheme="minorHAnsi" w:hAnsiTheme="minorHAnsi" w:cstheme="minorHAnsi"/>
                      <w:bCs/>
                      <w:lang w:val="en-US"/>
                    </w:rPr>
                    <w:t xml:space="preserve">- Mănuși de protectie realizate din tricot de bumbac, imersate total în PVC, </w:t>
                  </w:r>
                </w:p>
                <w:p w14:paraId="7B5F9AF1" w14:textId="77777777" w:rsidR="0007759F" w:rsidRPr="006760F8" w:rsidRDefault="0007759F" w:rsidP="0007759F">
                  <w:pPr>
                    <w:pStyle w:val="NoSpacing"/>
                    <w:spacing w:line="276" w:lineRule="auto"/>
                    <w:jc w:val="both"/>
                    <w:rPr>
                      <w:rFonts w:asciiTheme="minorHAnsi" w:hAnsiTheme="minorHAnsi" w:cstheme="minorHAnsi"/>
                      <w:bCs/>
                      <w:lang w:val="en-US"/>
                    </w:rPr>
                  </w:pPr>
                  <w:r w:rsidRPr="006760F8">
                    <w:rPr>
                      <w:rFonts w:asciiTheme="minorHAnsi" w:hAnsiTheme="minorHAnsi" w:cstheme="minorHAnsi"/>
                      <w:bCs/>
                      <w:lang w:val="en-US"/>
                    </w:rPr>
                    <w:t xml:space="preserve">- Ofera o protecție antichimică excelentă, </w:t>
                  </w:r>
                </w:p>
                <w:p w14:paraId="1DC7F8FA" w14:textId="77777777" w:rsidR="0007759F" w:rsidRPr="006760F8" w:rsidRDefault="0007759F" w:rsidP="0007759F">
                  <w:pPr>
                    <w:pStyle w:val="NoSpacing"/>
                    <w:spacing w:line="276" w:lineRule="auto"/>
                    <w:jc w:val="both"/>
                    <w:rPr>
                      <w:rFonts w:asciiTheme="minorHAnsi" w:hAnsiTheme="minorHAnsi" w:cstheme="minorHAnsi"/>
                      <w:bCs/>
                      <w:lang w:val="en-US"/>
                    </w:rPr>
                  </w:pPr>
                  <w:r w:rsidRPr="006760F8">
                    <w:rPr>
                      <w:rFonts w:asciiTheme="minorHAnsi" w:hAnsiTheme="minorHAnsi" w:cstheme="minorHAnsi"/>
                      <w:bCs/>
                      <w:lang w:val="en-US"/>
                    </w:rPr>
                    <w:t xml:space="preserve">- Rezistente la substanțe precum acizi, ciment și microorganisme. </w:t>
                  </w:r>
                </w:p>
                <w:p w14:paraId="1BA7582D" w14:textId="77777777" w:rsidR="0007759F" w:rsidRPr="006760F8" w:rsidRDefault="0007759F" w:rsidP="0007759F">
                  <w:pPr>
                    <w:pStyle w:val="NoSpacing"/>
                    <w:spacing w:line="276" w:lineRule="auto"/>
                    <w:jc w:val="both"/>
                    <w:rPr>
                      <w:rFonts w:asciiTheme="minorHAnsi" w:hAnsiTheme="minorHAnsi" w:cstheme="minorHAnsi"/>
                      <w:bCs/>
                      <w:lang w:val="en-US"/>
                    </w:rPr>
                  </w:pPr>
                  <w:r w:rsidRPr="006760F8">
                    <w:rPr>
                      <w:rFonts w:asciiTheme="minorHAnsi" w:hAnsiTheme="minorHAnsi" w:cstheme="minorHAnsi"/>
                      <w:bCs/>
                      <w:lang w:val="en-US"/>
                    </w:rPr>
                    <w:t>- Rezistente la riscuri mecanice.</w:t>
                  </w:r>
                </w:p>
                <w:p w14:paraId="7DEE8984" w14:textId="77777777" w:rsidR="0007759F" w:rsidRPr="006760F8" w:rsidRDefault="0007759F" w:rsidP="0007759F">
                  <w:pPr>
                    <w:pStyle w:val="NoSpacing"/>
                    <w:spacing w:line="276" w:lineRule="auto"/>
                    <w:jc w:val="both"/>
                    <w:rPr>
                      <w:rFonts w:asciiTheme="minorHAnsi" w:hAnsiTheme="minorHAnsi" w:cstheme="minorHAnsi"/>
                      <w:bCs/>
                      <w:lang w:val="en-US"/>
                    </w:rPr>
                  </w:pPr>
                  <w:r w:rsidRPr="006760F8">
                    <w:rPr>
                      <w:rFonts w:asciiTheme="minorHAnsi" w:hAnsiTheme="minorHAnsi" w:cstheme="minorHAnsi"/>
                      <w:bCs/>
                      <w:lang w:val="en-US"/>
                    </w:rPr>
                    <w:t>- Lungime: 35 cm</w:t>
                  </w:r>
                </w:p>
                <w:p w14:paraId="431E7E9F" w14:textId="77777777" w:rsidR="0007759F" w:rsidRPr="00376F18" w:rsidRDefault="0007759F" w:rsidP="0007759F">
                  <w:pPr>
                    <w:pStyle w:val="NoSpacing"/>
                    <w:spacing w:line="276" w:lineRule="auto"/>
                    <w:jc w:val="both"/>
                    <w:rPr>
                      <w:rFonts w:asciiTheme="minorHAnsi" w:hAnsiTheme="minorHAnsi" w:cstheme="minorHAnsi"/>
                    </w:rPr>
                  </w:pPr>
                  <w:r w:rsidRPr="00376F18">
                    <w:rPr>
                      <w:rFonts w:asciiTheme="minorHAnsi" w:hAnsiTheme="minorHAnsi" w:cstheme="minorHAnsi"/>
                      <w:bCs/>
                      <w:lang w:val="en-US"/>
                    </w:rPr>
                    <w:t>- Standard EN 420, EN 374, EN 388</w:t>
                  </w:r>
                  <w:r w:rsidRPr="00C957FB">
                    <w:rPr>
                      <w:rFonts w:asciiTheme="minorHAnsi" w:eastAsia="Times New Roman" w:hAnsiTheme="minorHAnsi" w:cs="Calibri"/>
                      <w:color w:val="000000"/>
                      <w:lang w:val="en-US" w:eastAsia="en-US"/>
                    </w:rPr>
                    <w:t xml:space="preserve"> </w:t>
                  </w:r>
                  <w:r w:rsidRPr="00C957FB">
                    <w:rPr>
                      <w:rFonts w:asciiTheme="minorHAnsi" w:hAnsiTheme="minorHAnsi" w:cstheme="minorHAnsi"/>
                      <w:bCs/>
                      <w:lang w:val="en-US"/>
                    </w:rPr>
                    <w:t>sau echivalent</w:t>
                  </w:r>
                </w:p>
              </w:tc>
            </w:tr>
            <w:tr w:rsidR="0007759F" w:rsidRPr="00702DAF" w14:paraId="23C8DEFE" w14:textId="77777777" w:rsidTr="00364F3D">
              <w:trPr>
                <w:trHeight w:val="300"/>
              </w:trPr>
              <w:tc>
                <w:tcPr>
                  <w:tcW w:w="758" w:type="dxa"/>
                  <w:tcBorders>
                    <w:top w:val="nil"/>
                    <w:left w:val="single" w:sz="4" w:space="0" w:color="auto"/>
                    <w:bottom w:val="single" w:sz="4" w:space="0" w:color="auto"/>
                    <w:right w:val="single" w:sz="4" w:space="0" w:color="auto"/>
                  </w:tcBorders>
                  <w:shd w:val="clear" w:color="000000" w:fill="FFFFFF"/>
                </w:tcPr>
                <w:p w14:paraId="1E868A5D" w14:textId="77777777" w:rsidR="0007759F" w:rsidRPr="00376F18" w:rsidRDefault="0007759F" w:rsidP="0007759F">
                  <w:pPr>
                    <w:pStyle w:val="NoSpacing"/>
                    <w:spacing w:line="276" w:lineRule="auto"/>
                    <w:rPr>
                      <w:rFonts w:asciiTheme="minorHAnsi" w:hAnsiTheme="minorHAnsi" w:cstheme="minorHAnsi"/>
                      <w:color w:val="000000"/>
                    </w:rPr>
                  </w:pPr>
                </w:p>
                <w:p w14:paraId="2A76DFF0" w14:textId="77777777" w:rsidR="0007759F" w:rsidRPr="00376F18" w:rsidRDefault="0007759F" w:rsidP="0007759F">
                  <w:pPr>
                    <w:pStyle w:val="NoSpacing"/>
                    <w:spacing w:line="276" w:lineRule="auto"/>
                    <w:rPr>
                      <w:rFonts w:asciiTheme="minorHAnsi" w:hAnsiTheme="minorHAnsi" w:cstheme="minorHAnsi"/>
                      <w:color w:val="000000"/>
                    </w:rPr>
                  </w:pPr>
                </w:p>
                <w:p w14:paraId="2D79BEF9" w14:textId="77777777" w:rsidR="0007759F" w:rsidRPr="00376F18" w:rsidRDefault="0007759F" w:rsidP="0007759F">
                  <w:pPr>
                    <w:pStyle w:val="NoSpacing"/>
                    <w:spacing w:line="276" w:lineRule="auto"/>
                    <w:rPr>
                      <w:rFonts w:asciiTheme="minorHAnsi" w:hAnsiTheme="minorHAnsi" w:cstheme="minorHAnsi"/>
                      <w:color w:val="000000"/>
                    </w:rPr>
                  </w:pPr>
                </w:p>
                <w:p w14:paraId="32A0268E" w14:textId="77777777" w:rsidR="0007759F" w:rsidRPr="00376F18" w:rsidRDefault="0007759F" w:rsidP="0007759F">
                  <w:pPr>
                    <w:pStyle w:val="NoSpacing"/>
                    <w:spacing w:line="276" w:lineRule="auto"/>
                    <w:rPr>
                      <w:rFonts w:asciiTheme="minorHAnsi" w:hAnsiTheme="minorHAnsi" w:cstheme="minorHAnsi"/>
                      <w:color w:val="000000"/>
                    </w:rPr>
                  </w:pPr>
                </w:p>
                <w:p w14:paraId="44F3F618" w14:textId="77777777" w:rsidR="0007759F" w:rsidRPr="00376F18" w:rsidRDefault="0007759F" w:rsidP="0007759F">
                  <w:pPr>
                    <w:pStyle w:val="NoSpacing"/>
                    <w:spacing w:line="276" w:lineRule="auto"/>
                    <w:rPr>
                      <w:rFonts w:asciiTheme="minorHAnsi" w:hAnsiTheme="minorHAnsi" w:cstheme="minorHAnsi"/>
                      <w:color w:val="000000"/>
                    </w:rPr>
                  </w:pPr>
                  <w:r>
                    <w:rPr>
                      <w:rFonts w:asciiTheme="minorHAnsi" w:hAnsiTheme="minorHAnsi" w:cstheme="minorHAnsi"/>
                      <w:color w:val="000000"/>
                    </w:rPr>
                    <w:t>5</w:t>
                  </w:r>
                </w:p>
              </w:tc>
              <w:tc>
                <w:tcPr>
                  <w:tcW w:w="2520" w:type="dxa"/>
                  <w:tcBorders>
                    <w:top w:val="nil"/>
                    <w:left w:val="single" w:sz="4" w:space="0" w:color="auto"/>
                    <w:bottom w:val="single" w:sz="4" w:space="0" w:color="auto"/>
                    <w:right w:val="single" w:sz="4" w:space="0" w:color="auto"/>
                  </w:tcBorders>
                  <w:shd w:val="clear" w:color="000000" w:fill="FFFFFF"/>
                  <w:noWrap/>
                  <w:vAlign w:val="center"/>
                </w:tcPr>
                <w:p w14:paraId="5E34CEC2" w14:textId="77777777" w:rsidR="0007759F" w:rsidRPr="00376F18" w:rsidRDefault="0007759F" w:rsidP="0007759F">
                  <w:pPr>
                    <w:pStyle w:val="NoSpacing"/>
                    <w:spacing w:line="276" w:lineRule="auto"/>
                    <w:rPr>
                      <w:rFonts w:asciiTheme="minorHAnsi" w:hAnsiTheme="minorHAnsi" w:cstheme="minorHAnsi"/>
                      <w:b/>
                      <w:bCs/>
                    </w:rPr>
                  </w:pPr>
                  <w:r w:rsidRPr="00376F18">
                    <w:rPr>
                      <w:rFonts w:asciiTheme="minorHAnsi" w:hAnsiTheme="minorHAnsi" w:cstheme="minorHAnsi"/>
                      <w:b/>
                      <w:bCs/>
                      <w:color w:val="000000"/>
                    </w:rPr>
                    <w:t xml:space="preserve">Ochelari din policarbonat cu lentilă incoloră </w:t>
                  </w:r>
                </w:p>
              </w:tc>
              <w:tc>
                <w:tcPr>
                  <w:tcW w:w="2337" w:type="dxa"/>
                  <w:tcBorders>
                    <w:top w:val="single" w:sz="4" w:space="0" w:color="auto"/>
                    <w:left w:val="single" w:sz="4" w:space="0" w:color="auto"/>
                    <w:bottom w:val="single" w:sz="4" w:space="0" w:color="auto"/>
                    <w:right w:val="single" w:sz="4" w:space="0" w:color="auto"/>
                  </w:tcBorders>
                  <w:vAlign w:val="center"/>
                </w:tcPr>
                <w:p w14:paraId="2AECD2BA" w14:textId="77777777" w:rsidR="0007759F" w:rsidRPr="00376F18" w:rsidRDefault="0007759F" w:rsidP="0007759F">
                  <w:pPr>
                    <w:spacing w:line="276" w:lineRule="auto"/>
                    <w:jc w:val="both"/>
                    <w:rPr>
                      <w:rFonts w:cstheme="minorHAnsi"/>
                      <w:b/>
                      <w:bCs/>
                    </w:rPr>
                  </w:pPr>
                  <w:r w:rsidRPr="00376F18">
                    <w:rPr>
                      <w:rFonts w:cstheme="minorHAnsi"/>
                      <w:b/>
                      <w:bCs/>
                    </w:rPr>
                    <w:t xml:space="preserve">Ochelari din policarbonat cu lentilă incoloră </w:t>
                  </w:r>
                </w:p>
                <w:p w14:paraId="5A5CF2C6" w14:textId="77777777" w:rsidR="0007759F" w:rsidRPr="00376F18" w:rsidRDefault="0007759F" w:rsidP="0007759F">
                  <w:pPr>
                    <w:spacing w:line="276" w:lineRule="auto"/>
                    <w:jc w:val="both"/>
                    <w:rPr>
                      <w:rFonts w:cstheme="minorHAnsi"/>
                    </w:rPr>
                  </w:pPr>
                  <w:r w:rsidRPr="00376F18">
                    <w:rPr>
                      <w:rFonts w:cstheme="minorHAnsi"/>
                    </w:rPr>
                    <w:t xml:space="preserve">-Ochelari de protecție cu lentile incolore, pentru protecție mecanică și UV, </w:t>
                  </w:r>
                </w:p>
                <w:p w14:paraId="3ADA8187" w14:textId="77777777" w:rsidR="0007759F" w:rsidRPr="00376F18" w:rsidRDefault="0007759F" w:rsidP="0007759F">
                  <w:pPr>
                    <w:spacing w:line="276" w:lineRule="auto"/>
                    <w:jc w:val="both"/>
                    <w:rPr>
                      <w:rFonts w:cstheme="minorHAnsi"/>
                    </w:rPr>
                  </w:pPr>
                  <w:r w:rsidRPr="00376F18">
                    <w:rPr>
                      <w:rFonts w:cstheme="minorHAnsi"/>
                    </w:rPr>
                    <w:t xml:space="preserve">- brațe din policarbonat, </w:t>
                  </w:r>
                </w:p>
                <w:p w14:paraId="6BA7EB96" w14:textId="77777777" w:rsidR="0007759F" w:rsidRPr="00376F18" w:rsidRDefault="0007759F" w:rsidP="0007759F">
                  <w:pPr>
                    <w:spacing w:line="276" w:lineRule="auto"/>
                    <w:jc w:val="both"/>
                    <w:rPr>
                      <w:rFonts w:cstheme="minorHAnsi"/>
                    </w:rPr>
                  </w:pPr>
                  <w:r w:rsidRPr="00376F18">
                    <w:rPr>
                      <w:rFonts w:cstheme="minorHAnsi"/>
                    </w:rPr>
                    <w:t xml:space="preserve">- tratament antiaburire și antizgâriere, </w:t>
                  </w:r>
                </w:p>
                <w:p w14:paraId="2405C7A4" w14:textId="77777777" w:rsidR="0007759F" w:rsidRPr="00376F18" w:rsidRDefault="0007759F" w:rsidP="0007759F">
                  <w:pPr>
                    <w:spacing w:line="276" w:lineRule="auto"/>
                    <w:jc w:val="both"/>
                    <w:rPr>
                      <w:rFonts w:cstheme="minorHAnsi"/>
                    </w:rPr>
                  </w:pPr>
                  <w:r w:rsidRPr="00376F18">
                    <w:rPr>
                      <w:rFonts w:cstheme="minorHAnsi"/>
                    </w:rPr>
                    <w:t xml:space="preserve">- câmp optim de vizibilitate și suport nazal, </w:t>
                  </w:r>
                </w:p>
                <w:p w14:paraId="0CC892A8" w14:textId="77777777" w:rsidR="0007759F" w:rsidRPr="00376F18" w:rsidRDefault="0007759F" w:rsidP="0007759F">
                  <w:pPr>
                    <w:spacing w:line="276" w:lineRule="auto"/>
                    <w:jc w:val="both"/>
                    <w:rPr>
                      <w:rFonts w:cstheme="minorHAnsi"/>
                    </w:rPr>
                  </w:pPr>
                  <w:r w:rsidRPr="00376F18">
                    <w:rPr>
                      <w:rFonts w:cstheme="minorHAnsi"/>
                    </w:rPr>
                    <w:t xml:space="preserve">- Clasa optica 1, </w:t>
                  </w:r>
                </w:p>
                <w:p w14:paraId="05AEF3BA" w14:textId="77777777" w:rsidR="0007759F" w:rsidRPr="00376F18" w:rsidRDefault="0007759F" w:rsidP="0007759F">
                  <w:pPr>
                    <w:spacing w:line="276" w:lineRule="auto"/>
                    <w:jc w:val="both"/>
                    <w:rPr>
                      <w:rFonts w:cstheme="minorHAnsi"/>
                    </w:rPr>
                  </w:pPr>
                  <w:r w:rsidRPr="00376F18">
                    <w:rPr>
                      <w:rFonts w:cstheme="minorHAnsi"/>
                    </w:rPr>
                    <w:t>- Standard EN 166</w:t>
                  </w:r>
                  <w:r>
                    <w:t xml:space="preserve"> </w:t>
                  </w:r>
                  <w:r w:rsidRPr="00C957FB">
                    <w:rPr>
                      <w:rFonts w:cstheme="minorHAnsi"/>
                    </w:rPr>
                    <w:t>sau echivalent</w:t>
                  </w:r>
                </w:p>
              </w:tc>
            </w:tr>
            <w:tr w:rsidR="0007759F" w:rsidRPr="00702DAF" w14:paraId="7218016C" w14:textId="77777777" w:rsidTr="00364F3D">
              <w:trPr>
                <w:trHeight w:val="300"/>
              </w:trPr>
              <w:tc>
                <w:tcPr>
                  <w:tcW w:w="758" w:type="dxa"/>
                  <w:tcBorders>
                    <w:top w:val="nil"/>
                    <w:left w:val="single" w:sz="4" w:space="0" w:color="auto"/>
                    <w:bottom w:val="single" w:sz="4" w:space="0" w:color="auto"/>
                    <w:right w:val="single" w:sz="4" w:space="0" w:color="auto"/>
                  </w:tcBorders>
                </w:tcPr>
                <w:p w14:paraId="6C1F877E" w14:textId="77777777" w:rsidR="0007759F" w:rsidRPr="00376F18" w:rsidRDefault="0007759F" w:rsidP="0007759F">
                  <w:pPr>
                    <w:pStyle w:val="NoSpacing"/>
                    <w:spacing w:line="276" w:lineRule="auto"/>
                    <w:rPr>
                      <w:rFonts w:asciiTheme="minorHAnsi" w:hAnsiTheme="minorHAnsi" w:cstheme="minorHAnsi"/>
                      <w:color w:val="000000"/>
                    </w:rPr>
                  </w:pPr>
                </w:p>
                <w:p w14:paraId="109DE915" w14:textId="77777777" w:rsidR="0007759F" w:rsidRPr="00376F18" w:rsidRDefault="0007759F" w:rsidP="0007759F">
                  <w:pPr>
                    <w:pStyle w:val="NoSpacing"/>
                    <w:spacing w:line="276" w:lineRule="auto"/>
                    <w:rPr>
                      <w:rFonts w:asciiTheme="minorHAnsi" w:hAnsiTheme="minorHAnsi" w:cstheme="minorHAnsi"/>
                      <w:color w:val="000000"/>
                    </w:rPr>
                  </w:pPr>
                </w:p>
                <w:p w14:paraId="15038B4C" w14:textId="77777777" w:rsidR="0007759F" w:rsidRPr="00376F18" w:rsidRDefault="0007759F" w:rsidP="0007759F">
                  <w:pPr>
                    <w:pStyle w:val="NoSpacing"/>
                    <w:spacing w:line="276" w:lineRule="auto"/>
                    <w:rPr>
                      <w:rFonts w:asciiTheme="minorHAnsi" w:hAnsiTheme="minorHAnsi" w:cstheme="minorHAnsi"/>
                      <w:color w:val="000000"/>
                    </w:rPr>
                  </w:pPr>
                </w:p>
                <w:p w14:paraId="44038CB8" w14:textId="77777777" w:rsidR="0007759F" w:rsidRPr="00376F18" w:rsidRDefault="0007759F" w:rsidP="0007759F">
                  <w:pPr>
                    <w:pStyle w:val="NoSpacing"/>
                    <w:spacing w:line="276" w:lineRule="auto"/>
                    <w:rPr>
                      <w:rFonts w:asciiTheme="minorHAnsi" w:hAnsiTheme="minorHAnsi" w:cstheme="minorHAnsi"/>
                      <w:color w:val="000000"/>
                    </w:rPr>
                  </w:pPr>
                </w:p>
                <w:p w14:paraId="573A4BD4" w14:textId="77777777" w:rsidR="0007759F" w:rsidRPr="00376F18" w:rsidRDefault="0007759F" w:rsidP="0007759F">
                  <w:pPr>
                    <w:pStyle w:val="NoSpacing"/>
                    <w:spacing w:line="276" w:lineRule="auto"/>
                    <w:rPr>
                      <w:rFonts w:asciiTheme="minorHAnsi" w:hAnsiTheme="minorHAnsi" w:cstheme="minorHAnsi"/>
                      <w:color w:val="000000"/>
                    </w:rPr>
                  </w:pPr>
                </w:p>
                <w:p w14:paraId="727BEDD0" w14:textId="77777777" w:rsidR="0007759F" w:rsidRPr="00376F18" w:rsidRDefault="0007759F" w:rsidP="0007759F">
                  <w:pPr>
                    <w:pStyle w:val="NoSpacing"/>
                    <w:spacing w:line="276" w:lineRule="auto"/>
                    <w:rPr>
                      <w:rFonts w:asciiTheme="minorHAnsi" w:hAnsiTheme="minorHAnsi" w:cstheme="minorHAnsi"/>
                      <w:color w:val="000000"/>
                    </w:rPr>
                  </w:pPr>
                  <w:r>
                    <w:rPr>
                      <w:rFonts w:asciiTheme="minorHAnsi" w:hAnsiTheme="minorHAnsi" w:cstheme="minorHAnsi"/>
                      <w:color w:val="000000"/>
                    </w:rPr>
                    <w:t>6</w:t>
                  </w:r>
                </w:p>
                <w:p w14:paraId="175F30B0" w14:textId="77777777" w:rsidR="0007759F" w:rsidRPr="00376F18" w:rsidRDefault="0007759F" w:rsidP="0007759F">
                  <w:pPr>
                    <w:pStyle w:val="NoSpacing"/>
                    <w:spacing w:line="276" w:lineRule="auto"/>
                    <w:rPr>
                      <w:rFonts w:asciiTheme="minorHAnsi" w:hAnsiTheme="minorHAnsi" w:cstheme="minorHAnsi"/>
                      <w:color w:val="000000"/>
                    </w:rPr>
                  </w:pPr>
                </w:p>
              </w:tc>
              <w:tc>
                <w:tcPr>
                  <w:tcW w:w="2520" w:type="dxa"/>
                  <w:tcBorders>
                    <w:top w:val="nil"/>
                    <w:left w:val="single" w:sz="4" w:space="0" w:color="auto"/>
                    <w:bottom w:val="single" w:sz="4" w:space="0" w:color="auto"/>
                    <w:right w:val="single" w:sz="4" w:space="0" w:color="auto"/>
                  </w:tcBorders>
                  <w:shd w:val="clear" w:color="000000" w:fill="FFFFFF"/>
                  <w:noWrap/>
                  <w:vAlign w:val="bottom"/>
                </w:tcPr>
                <w:p w14:paraId="39DB879C" w14:textId="77777777" w:rsidR="0007759F" w:rsidRPr="00376F18" w:rsidRDefault="0007759F" w:rsidP="0007759F">
                  <w:pPr>
                    <w:pStyle w:val="NoSpacing"/>
                    <w:spacing w:line="276" w:lineRule="auto"/>
                    <w:rPr>
                      <w:rFonts w:asciiTheme="minorHAnsi" w:hAnsiTheme="minorHAnsi" w:cstheme="minorHAnsi"/>
                      <w:b/>
                      <w:bCs/>
                      <w:color w:val="000000"/>
                    </w:rPr>
                  </w:pPr>
                  <w:r w:rsidRPr="00376F18">
                    <w:rPr>
                      <w:rFonts w:asciiTheme="minorHAnsi" w:hAnsiTheme="minorHAnsi" w:cstheme="minorHAnsi"/>
                      <w:b/>
                      <w:bCs/>
                      <w:color w:val="000000"/>
                    </w:rPr>
                    <w:t xml:space="preserve">Viziere pentru protecție mecanică, 3 reglaje </w:t>
                  </w:r>
                </w:p>
                <w:p w14:paraId="35EE43F0" w14:textId="77777777" w:rsidR="0007759F" w:rsidRPr="00376F18" w:rsidRDefault="0007759F" w:rsidP="0007759F">
                  <w:pPr>
                    <w:pStyle w:val="NoSpacing"/>
                    <w:spacing w:line="276" w:lineRule="auto"/>
                    <w:rPr>
                      <w:rFonts w:asciiTheme="minorHAnsi" w:hAnsiTheme="minorHAnsi" w:cstheme="minorHAnsi"/>
                      <w:b/>
                      <w:bCs/>
                      <w:color w:val="000000"/>
                    </w:rPr>
                  </w:pPr>
                </w:p>
                <w:p w14:paraId="10B126FB" w14:textId="77777777" w:rsidR="0007759F" w:rsidRPr="00376F18" w:rsidRDefault="0007759F" w:rsidP="0007759F">
                  <w:pPr>
                    <w:pStyle w:val="NoSpacing"/>
                    <w:spacing w:line="276" w:lineRule="auto"/>
                    <w:rPr>
                      <w:rFonts w:asciiTheme="minorHAnsi" w:hAnsiTheme="minorHAnsi" w:cstheme="minorHAnsi"/>
                      <w:b/>
                      <w:bCs/>
                      <w:color w:val="000000"/>
                    </w:rPr>
                  </w:pPr>
                </w:p>
                <w:p w14:paraId="77312806" w14:textId="77777777" w:rsidR="0007759F" w:rsidRPr="00376F18" w:rsidRDefault="0007759F" w:rsidP="0007759F">
                  <w:pPr>
                    <w:pStyle w:val="NoSpacing"/>
                    <w:spacing w:line="276" w:lineRule="auto"/>
                    <w:rPr>
                      <w:rFonts w:asciiTheme="minorHAnsi" w:hAnsiTheme="minorHAnsi" w:cstheme="minorHAnsi"/>
                      <w:b/>
                      <w:bCs/>
                    </w:rPr>
                  </w:pPr>
                </w:p>
              </w:tc>
              <w:tc>
                <w:tcPr>
                  <w:tcW w:w="2337" w:type="dxa"/>
                  <w:tcBorders>
                    <w:left w:val="single" w:sz="4" w:space="0" w:color="auto"/>
                    <w:bottom w:val="single" w:sz="4" w:space="0" w:color="auto"/>
                  </w:tcBorders>
                </w:tcPr>
                <w:p w14:paraId="33D95AE7" w14:textId="77777777" w:rsidR="0007759F" w:rsidRPr="00376F18" w:rsidRDefault="0007759F" w:rsidP="0007759F">
                  <w:pPr>
                    <w:pStyle w:val="NoSpacing"/>
                    <w:spacing w:line="276" w:lineRule="auto"/>
                    <w:rPr>
                      <w:rFonts w:asciiTheme="minorHAnsi" w:hAnsiTheme="minorHAnsi" w:cstheme="minorHAnsi"/>
                      <w:b/>
                      <w:bCs/>
                    </w:rPr>
                  </w:pPr>
                  <w:r w:rsidRPr="00376F18">
                    <w:rPr>
                      <w:rFonts w:asciiTheme="minorHAnsi" w:hAnsiTheme="minorHAnsi" w:cstheme="minorHAnsi"/>
                      <w:b/>
                      <w:bCs/>
                    </w:rPr>
                    <w:t xml:space="preserve">Viziere pentru protecție mecanică, 3 reglaje </w:t>
                  </w:r>
                </w:p>
                <w:p w14:paraId="348118F9" w14:textId="77777777" w:rsidR="0007759F" w:rsidRPr="00376F18" w:rsidRDefault="0007759F" w:rsidP="0007759F">
                  <w:pPr>
                    <w:pStyle w:val="NoSpacing"/>
                    <w:spacing w:line="276" w:lineRule="auto"/>
                    <w:jc w:val="both"/>
                    <w:rPr>
                      <w:rFonts w:asciiTheme="minorHAnsi" w:hAnsiTheme="minorHAnsi" w:cstheme="minorHAnsi"/>
                    </w:rPr>
                  </w:pPr>
                  <w:r w:rsidRPr="00376F18">
                    <w:rPr>
                      <w:rFonts w:asciiTheme="minorHAnsi" w:hAnsiTheme="minorHAnsi" w:cstheme="minorHAnsi"/>
                    </w:rPr>
                    <w:t>- Viziera de protectie cu calota și cu prindere pe cap cu banda elastică,</w:t>
                  </w:r>
                </w:p>
                <w:p w14:paraId="57A7E61E" w14:textId="77777777" w:rsidR="0007759F" w:rsidRPr="00376F18" w:rsidRDefault="0007759F" w:rsidP="0007759F">
                  <w:pPr>
                    <w:pStyle w:val="NoSpacing"/>
                    <w:spacing w:line="276" w:lineRule="auto"/>
                    <w:jc w:val="both"/>
                    <w:rPr>
                      <w:rFonts w:asciiTheme="minorHAnsi" w:hAnsiTheme="minorHAnsi" w:cstheme="minorHAnsi"/>
                    </w:rPr>
                  </w:pPr>
                  <w:r w:rsidRPr="00376F18">
                    <w:rPr>
                      <w:rFonts w:asciiTheme="minorHAnsi" w:hAnsiTheme="minorHAnsi" w:cstheme="minorHAnsi"/>
                    </w:rPr>
                    <w:t xml:space="preserve">- Material: policarbonat transparent </w:t>
                  </w:r>
                </w:p>
                <w:p w14:paraId="5F33E8AF" w14:textId="77777777" w:rsidR="0007759F" w:rsidRPr="00376F18" w:rsidRDefault="0007759F" w:rsidP="0007759F">
                  <w:pPr>
                    <w:pStyle w:val="NoSpacing"/>
                    <w:spacing w:line="276" w:lineRule="auto"/>
                    <w:jc w:val="both"/>
                    <w:rPr>
                      <w:rFonts w:asciiTheme="minorHAnsi" w:hAnsiTheme="minorHAnsi" w:cstheme="minorHAnsi"/>
                    </w:rPr>
                  </w:pPr>
                  <w:r w:rsidRPr="00376F18">
                    <w:rPr>
                      <w:rFonts w:asciiTheme="minorHAnsi" w:hAnsiTheme="minorHAnsi" w:cstheme="minorHAnsi"/>
                    </w:rPr>
                    <w:t xml:space="preserve">- Asigură protecție sporită laterală și frontală feței </w:t>
                  </w:r>
                  <w:proofErr w:type="gramStart"/>
                  <w:r w:rsidRPr="00376F18">
                    <w:rPr>
                      <w:rFonts w:asciiTheme="minorHAnsi" w:hAnsiTheme="minorHAnsi" w:cstheme="minorHAnsi"/>
                    </w:rPr>
                    <w:t>împotriva  scânteilor</w:t>
                  </w:r>
                  <w:proofErr w:type="gramEnd"/>
                  <w:r w:rsidRPr="00376F18">
                    <w:rPr>
                      <w:rFonts w:asciiTheme="minorHAnsi" w:hAnsiTheme="minorHAnsi" w:cstheme="minorHAnsi"/>
                    </w:rPr>
                    <w:t xml:space="preserve"> și particulelor</w:t>
                  </w:r>
                </w:p>
                <w:p w14:paraId="65726EF8" w14:textId="77777777" w:rsidR="0007759F" w:rsidRPr="00376F18" w:rsidRDefault="0007759F" w:rsidP="0007759F">
                  <w:pPr>
                    <w:pStyle w:val="NoSpacing"/>
                    <w:spacing w:line="276" w:lineRule="auto"/>
                    <w:jc w:val="both"/>
                    <w:rPr>
                      <w:rFonts w:asciiTheme="minorHAnsi" w:hAnsiTheme="minorHAnsi" w:cstheme="minorHAnsi"/>
                    </w:rPr>
                  </w:pPr>
                  <w:r w:rsidRPr="00376F18">
                    <w:rPr>
                      <w:rFonts w:asciiTheme="minorHAnsi" w:hAnsiTheme="minorHAnsi" w:cstheme="minorHAnsi"/>
                    </w:rPr>
                    <w:t>- Standard EN 166</w:t>
                  </w:r>
                  <w:r>
                    <w:t xml:space="preserve"> </w:t>
                  </w:r>
                  <w:r w:rsidRPr="00C957FB">
                    <w:rPr>
                      <w:rFonts w:asciiTheme="minorHAnsi" w:hAnsiTheme="minorHAnsi" w:cstheme="minorHAnsi"/>
                    </w:rPr>
                    <w:t>sau echivalent</w:t>
                  </w:r>
                </w:p>
              </w:tc>
            </w:tr>
            <w:tr w:rsidR="0007759F" w:rsidRPr="00702DAF" w14:paraId="33E22932" w14:textId="77777777" w:rsidTr="00364F3D">
              <w:trPr>
                <w:trHeight w:val="300"/>
              </w:trPr>
              <w:tc>
                <w:tcPr>
                  <w:tcW w:w="758" w:type="dxa"/>
                  <w:tcBorders>
                    <w:top w:val="nil"/>
                    <w:left w:val="single" w:sz="4" w:space="0" w:color="auto"/>
                    <w:bottom w:val="single" w:sz="4" w:space="0" w:color="auto"/>
                    <w:right w:val="single" w:sz="4" w:space="0" w:color="auto"/>
                  </w:tcBorders>
                  <w:shd w:val="clear" w:color="000000" w:fill="FFFFFF"/>
                </w:tcPr>
                <w:p w14:paraId="1DFB8A91" w14:textId="77777777" w:rsidR="0007759F" w:rsidRPr="00376F18" w:rsidRDefault="0007759F" w:rsidP="0007759F">
                  <w:pPr>
                    <w:pStyle w:val="NoSpacing"/>
                    <w:spacing w:line="276" w:lineRule="auto"/>
                    <w:rPr>
                      <w:rFonts w:asciiTheme="minorHAnsi" w:hAnsiTheme="minorHAnsi" w:cstheme="minorHAnsi"/>
                      <w:color w:val="000000"/>
                    </w:rPr>
                  </w:pPr>
                </w:p>
                <w:p w14:paraId="55FF99BE" w14:textId="77777777" w:rsidR="0007759F" w:rsidRPr="00376F18" w:rsidRDefault="0007759F" w:rsidP="0007759F">
                  <w:pPr>
                    <w:pStyle w:val="NoSpacing"/>
                    <w:spacing w:line="276" w:lineRule="auto"/>
                    <w:rPr>
                      <w:rFonts w:asciiTheme="minorHAnsi" w:hAnsiTheme="minorHAnsi" w:cstheme="minorHAnsi"/>
                      <w:color w:val="000000"/>
                    </w:rPr>
                  </w:pPr>
                </w:p>
                <w:p w14:paraId="49B9E949" w14:textId="77777777" w:rsidR="0007759F" w:rsidRPr="00376F18" w:rsidRDefault="0007759F" w:rsidP="0007759F">
                  <w:pPr>
                    <w:pStyle w:val="NoSpacing"/>
                    <w:spacing w:line="276" w:lineRule="auto"/>
                    <w:rPr>
                      <w:rFonts w:asciiTheme="minorHAnsi" w:hAnsiTheme="minorHAnsi" w:cstheme="minorHAnsi"/>
                      <w:color w:val="000000"/>
                    </w:rPr>
                  </w:pPr>
                </w:p>
                <w:p w14:paraId="7C37787F" w14:textId="77777777" w:rsidR="0007759F" w:rsidRPr="00376F18" w:rsidRDefault="0007759F" w:rsidP="0007759F">
                  <w:pPr>
                    <w:pStyle w:val="NoSpacing"/>
                    <w:spacing w:line="276" w:lineRule="auto"/>
                    <w:rPr>
                      <w:rFonts w:asciiTheme="minorHAnsi" w:hAnsiTheme="minorHAnsi" w:cstheme="minorHAnsi"/>
                      <w:color w:val="000000"/>
                    </w:rPr>
                  </w:pPr>
                </w:p>
                <w:p w14:paraId="77169E50" w14:textId="77777777" w:rsidR="0007759F" w:rsidRPr="00376F18" w:rsidRDefault="0007759F" w:rsidP="0007759F">
                  <w:pPr>
                    <w:pStyle w:val="NoSpacing"/>
                    <w:spacing w:line="276" w:lineRule="auto"/>
                    <w:rPr>
                      <w:rFonts w:asciiTheme="minorHAnsi" w:hAnsiTheme="minorHAnsi" w:cstheme="minorHAnsi"/>
                      <w:color w:val="000000"/>
                    </w:rPr>
                  </w:pPr>
                </w:p>
                <w:p w14:paraId="39C45EC5" w14:textId="77777777" w:rsidR="0007759F" w:rsidRDefault="0007759F" w:rsidP="0007759F">
                  <w:pPr>
                    <w:pStyle w:val="NoSpacing"/>
                    <w:spacing w:line="276" w:lineRule="auto"/>
                    <w:rPr>
                      <w:rFonts w:asciiTheme="minorHAnsi" w:hAnsiTheme="minorHAnsi" w:cstheme="minorHAnsi"/>
                      <w:color w:val="000000"/>
                    </w:rPr>
                  </w:pPr>
                </w:p>
                <w:p w14:paraId="3D748136" w14:textId="77777777" w:rsidR="0007759F" w:rsidRDefault="0007759F" w:rsidP="0007759F">
                  <w:pPr>
                    <w:pStyle w:val="NoSpacing"/>
                    <w:spacing w:line="276" w:lineRule="auto"/>
                    <w:rPr>
                      <w:rFonts w:asciiTheme="minorHAnsi" w:hAnsiTheme="minorHAnsi" w:cstheme="minorHAnsi"/>
                      <w:color w:val="000000"/>
                    </w:rPr>
                  </w:pPr>
                </w:p>
                <w:p w14:paraId="398DBFB2" w14:textId="77777777" w:rsidR="0007759F" w:rsidRDefault="0007759F" w:rsidP="0007759F">
                  <w:pPr>
                    <w:pStyle w:val="NoSpacing"/>
                    <w:spacing w:line="276" w:lineRule="auto"/>
                    <w:rPr>
                      <w:rFonts w:asciiTheme="minorHAnsi" w:hAnsiTheme="minorHAnsi" w:cstheme="minorHAnsi"/>
                      <w:color w:val="000000"/>
                    </w:rPr>
                  </w:pPr>
                </w:p>
                <w:p w14:paraId="0DFFE9A8" w14:textId="77777777" w:rsidR="0007759F" w:rsidRPr="00376F18" w:rsidRDefault="0007759F" w:rsidP="0007759F">
                  <w:pPr>
                    <w:pStyle w:val="NoSpacing"/>
                    <w:spacing w:line="276" w:lineRule="auto"/>
                    <w:rPr>
                      <w:rFonts w:asciiTheme="minorHAnsi" w:hAnsiTheme="minorHAnsi" w:cstheme="minorHAnsi"/>
                      <w:color w:val="000000"/>
                    </w:rPr>
                  </w:pPr>
                  <w:r>
                    <w:rPr>
                      <w:rFonts w:asciiTheme="minorHAnsi" w:hAnsiTheme="minorHAnsi" w:cstheme="minorHAnsi"/>
                      <w:color w:val="000000"/>
                    </w:rPr>
                    <w:t>7</w:t>
                  </w:r>
                </w:p>
              </w:tc>
              <w:tc>
                <w:tcPr>
                  <w:tcW w:w="2520" w:type="dxa"/>
                  <w:tcBorders>
                    <w:top w:val="nil"/>
                    <w:left w:val="single" w:sz="4" w:space="0" w:color="auto"/>
                    <w:bottom w:val="single" w:sz="4" w:space="0" w:color="auto"/>
                    <w:right w:val="single" w:sz="4" w:space="0" w:color="auto"/>
                  </w:tcBorders>
                  <w:shd w:val="clear" w:color="auto" w:fill="auto"/>
                  <w:noWrap/>
                  <w:vAlign w:val="bottom"/>
                </w:tcPr>
                <w:p w14:paraId="2DB38B47" w14:textId="77777777" w:rsidR="0007759F" w:rsidRPr="00376F18" w:rsidRDefault="0007759F" w:rsidP="0007759F">
                  <w:pPr>
                    <w:pStyle w:val="NoSpacing"/>
                    <w:spacing w:line="276" w:lineRule="auto"/>
                    <w:rPr>
                      <w:rFonts w:asciiTheme="minorHAnsi" w:hAnsiTheme="minorHAnsi" w:cstheme="minorHAnsi"/>
                      <w:b/>
                      <w:bCs/>
                      <w:color w:val="000000"/>
                    </w:rPr>
                  </w:pPr>
                  <w:r w:rsidRPr="00376F18">
                    <w:rPr>
                      <w:rFonts w:asciiTheme="minorHAnsi" w:hAnsiTheme="minorHAnsi" w:cstheme="minorHAnsi"/>
                      <w:b/>
                      <w:bCs/>
                      <w:color w:val="000000"/>
                    </w:rPr>
                    <w:t>Mască   de protecție KN 95</w:t>
                  </w:r>
                </w:p>
                <w:p w14:paraId="5BF2F3F0" w14:textId="77777777" w:rsidR="0007759F" w:rsidRPr="00376F18" w:rsidRDefault="0007759F" w:rsidP="0007759F">
                  <w:pPr>
                    <w:pStyle w:val="NoSpacing"/>
                    <w:spacing w:line="276" w:lineRule="auto"/>
                    <w:rPr>
                      <w:rFonts w:asciiTheme="minorHAnsi" w:hAnsiTheme="minorHAnsi" w:cstheme="minorHAnsi"/>
                      <w:b/>
                      <w:bCs/>
                      <w:color w:val="000000"/>
                    </w:rPr>
                  </w:pPr>
                </w:p>
                <w:p w14:paraId="12853387" w14:textId="77777777" w:rsidR="0007759F" w:rsidRPr="00376F18" w:rsidRDefault="0007759F" w:rsidP="0007759F">
                  <w:pPr>
                    <w:pStyle w:val="NoSpacing"/>
                    <w:spacing w:line="276" w:lineRule="auto"/>
                    <w:rPr>
                      <w:rFonts w:asciiTheme="minorHAnsi" w:hAnsiTheme="minorHAnsi" w:cstheme="minorHAnsi"/>
                      <w:b/>
                      <w:bCs/>
                      <w:color w:val="000000"/>
                    </w:rPr>
                  </w:pPr>
                </w:p>
                <w:p w14:paraId="1B1686C1" w14:textId="77777777" w:rsidR="0007759F" w:rsidRPr="00376F18" w:rsidRDefault="0007759F" w:rsidP="0007759F">
                  <w:pPr>
                    <w:pStyle w:val="NoSpacing"/>
                    <w:spacing w:line="276" w:lineRule="auto"/>
                    <w:rPr>
                      <w:rFonts w:asciiTheme="minorHAnsi" w:hAnsiTheme="minorHAnsi" w:cstheme="minorHAnsi"/>
                      <w:b/>
                      <w:bCs/>
                      <w:color w:val="000000"/>
                    </w:rPr>
                  </w:pPr>
                </w:p>
                <w:p w14:paraId="4A3C633E" w14:textId="77777777" w:rsidR="0007759F" w:rsidRPr="00376F18" w:rsidRDefault="0007759F" w:rsidP="0007759F">
                  <w:pPr>
                    <w:pStyle w:val="NoSpacing"/>
                    <w:spacing w:line="276" w:lineRule="auto"/>
                    <w:rPr>
                      <w:rFonts w:asciiTheme="minorHAnsi" w:hAnsiTheme="minorHAnsi" w:cstheme="minorHAnsi"/>
                      <w:b/>
                      <w:bCs/>
                      <w:color w:val="000000"/>
                    </w:rPr>
                  </w:pPr>
                </w:p>
                <w:p w14:paraId="09B82628" w14:textId="77777777" w:rsidR="0007759F" w:rsidRPr="00376F18" w:rsidRDefault="0007759F" w:rsidP="0007759F">
                  <w:pPr>
                    <w:pStyle w:val="NoSpacing"/>
                    <w:spacing w:line="276" w:lineRule="auto"/>
                    <w:rPr>
                      <w:rFonts w:asciiTheme="minorHAnsi" w:hAnsiTheme="minorHAnsi" w:cstheme="minorHAnsi"/>
                      <w:b/>
                      <w:bCs/>
                    </w:rPr>
                  </w:pPr>
                </w:p>
              </w:tc>
              <w:tc>
                <w:tcPr>
                  <w:tcW w:w="2337" w:type="dxa"/>
                  <w:tcBorders>
                    <w:left w:val="single" w:sz="4" w:space="0" w:color="auto"/>
                    <w:bottom w:val="single" w:sz="4" w:space="0" w:color="auto"/>
                  </w:tcBorders>
                </w:tcPr>
                <w:p w14:paraId="789C7DD5" w14:textId="77777777" w:rsidR="0007759F" w:rsidRPr="00376F18" w:rsidRDefault="0007759F" w:rsidP="0007759F">
                  <w:pPr>
                    <w:pStyle w:val="NoSpacing"/>
                    <w:spacing w:line="276" w:lineRule="auto"/>
                    <w:jc w:val="both"/>
                    <w:rPr>
                      <w:rFonts w:asciiTheme="minorHAnsi" w:hAnsiTheme="minorHAnsi" w:cstheme="minorHAnsi"/>
                      <w:b/>
                      <w:bCs/>
                    </w:rPr>
                  </w:pPr>
                  <w:proofErr w:type="gramStart"/>
                  <w:r w:rsidRPr="00376F18">
                    <w:rPr>
                      <w:rFonts w:asciiTheme="minorHAnsi" w:hAnsiTheme="minorHAnsi" w:cstheme="minorHAnsi"/>
                      <w:b/>
                      <w:bCs/>
                    </w:rPr>
                    <w:t>Mască  de</w:t>
                  </w:r>
                  <w:proofErr w:type="gramEnd"/>
                  <w:r w:rsidRPr="00376F18">
                    <w:rPr>
                      <w:rFonts w:asciiTheme="minorHAnsi" w:hAnsiTheme="minorHAnsi" w:cstheme="minorHAnsi"/>
                      <w:b/>
                      <w:bCs/>
                    </w:rPr>
                    <w:t xml:space="preserve"> protecție KN 95</w:t>
                  </w:r>
                </w:p>
                <w:p w14:paraId="26944227" w14:textId="77777777" w:rsidR="0007759F" w:rsidRPr="00376F18" w:rsidRDefault="0007759F" w:rsidP="0007759F">
                  <w:pPr>
                    <w:pStyle w:val="NoSpacing"/>
                    <w:spacing w:line="276" w:lineRule="auto"/>
                    <w:jc w:val="both"/>
                    <w:rPr>
                      <w:rFonts w:asciiTheme="minorHAnsi" w:hAnsiTheme="minorHAnsi" w:cstheme="minorHAnsi"/>
                    </w:rPr>
                  </w:pPr>
                  <w:r w:rsidRPr="00376F18">
                    <w:rPr>
                      <w:rFonts w:asciiTheme="minorHAnsi" w:hAnsiTheme="minorHAnsi" w:cstheme="minorHAnsi"/>
                    </w:rPr>
                    <w:t xml:space="preserve">- Mască respiratorie cu filtru de protecție KN95 (N95) capabilã să țină la </w:t>
                  </w:r>
                  <w:proofErr w:type="gramStart"/>
                  <w:r w:rsidRPr="00376F18">
                    <w:rPr>
                      <w:rFonts w:asciiTheme="minorHAnsi" w:hAnsiTheme="minorHAnsi" w:cstheme="minorHAnsi"/>
                    </w:rPr>
                    <w:t>distanță  aerosoli</w:t>
                  </w:r>
                  <w:proofErr w:type="gramEnd"/>
                  <w:r w:rsidRPr="00376F18">
                    <w:rPr>
                      <w:rFonts w:asciiTheme="minorHAnsi" w:hAnsiTheme="minorHAnsi" w:cstheme="minorHAnsi"/>
                    </w:rPr>
                    <w:t xml:space="preserve">, particule de praf și smog sau polen </w:t>
                  </w:r>
                </w:p>
                <w:p w14:paraId="20BA89B1" w14:textId="77777777" w:rsidR="0007759F" w:rsidRPr="00376F18" w:rsidRDefault="0007759F" w:rsidP="0007759F">
                  <w:pPr>
                    <w:pStyle w:val="NoSpacing"/>
                    <w:spacing w:line="276" w:lineRule="auto"/>
                    <w:jc w:val="both"/>
                    <w:rPr>
                      <w:rFonts w:asciiTheme="minorHAnsi" w:hAnsiTheme="minorHAnsi" w:cstheme="minorHAnsi"/>
                    </w:rPr>
                  </w:pPr>
                  <w:r w:rsidRPr="00376F18">
                    <w:rPr>
                      <w:rFonts w:asciiTheme="minorHAnsi" w:hAnsiTheme="minorHAnsi" w:cstheme="minorHAnsi"/>
                    </w:rPr>
                    <w:t>- Blochează până la 95% particule de 0,3 microni</w:t>
                  </w:r>
                </w:p>
                <w:p w14:paraId="2F4115A2" w14:textId="77777777" w:rsidR="0007759F" w:rsidRPr="00376F18" w:rsidRDefault="0007759F" w:rsidP="0007759F">
                  <w:pPr>
                    <w:pStyle w:val="NoSpacing"/>
                    <w:spacing w:line="276" w:lineRule="auto"/>
                    <w:jc w:val="both"/>
                    <w:rPr>
                      <w:rFonts w:asciiTheme="minorHAnsi" w:hAnsiTheme="minorHAnsi" w:cstheme="minorHAnsi"/>
                    </w:rPr>
                  </w:pPr>
                  <w:r w:rsidRPr="00376F18">
                    <w:rPr>
                      <w:rFonts w:asciiTheme="minorHAnsi" w:hAnsiTheme="minorHAnsi" w:cstheme="minorHAnsi"/>
                    </w:rPr>
                    <w:t>- Material: pânză filtrantă BFE99, țesătură nealergică, nețesută.</w:t>
                  </w:r>
                </w:p>
                <w:p w14:paraId="6EE7A285" w14:textId="77777777" w:rsidR="0007759F" w:rsidRPr="00376F18" w:rsidRDefault="0007759F" w:rsidP="0007759F">
                  <w:pPr>
                    <w:pStyle w:val="NoSpacing"/>
                    <w:spacing w:line="276" w:lineRule="auto"/>
                    <w:jc w:val="both"/>
                    <w:rPr>
                      <w:rFonts w:asciiTheme="minorHAnsi" w:hAnsiTheme="minorHAnsi" w:cstheme="minorHAnsi"/>
                    </w:rPr>
                  </w:pPr>
                  <w:r w:rsidRPr="00376F18">
                    <w:rPr>
                      <w:rFonts w:asciiTheme="minorHAnsi" w:hAnsiTheme="minorHAnsi" w:cstheme="minorHAnsi"/>
                    </w:rPr>
                    <w:t xml:space="preserve">- Formă anatomică, astfel încat să </w:t>
                  </w:r>
                  <w:proofErr w:type="gramStart"/>
                  <w:r w:rsidRPr="00376F18">
                    <w:rPr>
                      <w:rFonts w:asciiTheme="minorHAnsi" w:hAnsiTheme="minorHAnsi" w:cstheme="minorHAnsi"/>
                    </w:rPr>
                    <w:t>acopere  nasul</w:t>
                  </w:r>
                  <w:proofErr w:type="gramEnd"/>
                  <w:r w:rsidRPr="00376F18">
                    <w:rPr>
                      <w:rFonts w:asciiTheme="minorHAnsi" w:hAnsiTheme="minorHAnsi" w:cstheme="minorHAnsi"/>
                    </w:rPr>
                    <w:t>, gura şi bărbia.</w:t>
                  </w:r>
                </w:p>
                <w:p w14:paraId="4752AAC6" w14:textId="77777777" w:rsidR="0007759F" w:rsidRPr="00376F18" w:rsidRDefault="0007759F" w:rsidP="0007759F">
                  <w:pPr>
                    <w:pStyle w:val="NoSpacing"/>
                    <w:spacing w:line="276" w:lineRule="auto"/>
                    <w:jc w:val="both"/>
                    <w:rPr>
                      <w:rFonts w:asciiTheme="minorHAnsi" w:hAnsiTheme="minorHAnsi" w:cstheme="minorHAnsi"/>
                    </w:rPr>
                  </w:pPr>
                  <w:r w:rsidRPr="00376F18">
                    <w:rPr>
                      <w:rFonts w:asciiTheme="minorHAnsi" w:hAnsiTheme="minorHAnsi" w:cstheme="minorHAnsi"/>
                    </w:rPr>
                    <w:t>- Clasă de protecție: KN95, N95 (FFP2)</w:t>
                  </w:r>
                </w:p>
                <w:p w14:paraId="496E3B7B" w14:textId="77777777" w:rsidR="0007759F" w:rsidRPr="00376F18" w:rsidRDefault="0007759F" w:rsidP="0007759F">
                  <w:pPr>
                    <w:pStyle w:val="NoSpacing"/>
                    <w:spacing w:line="276" w:lineRule="auto"/>
                    <w:jc w:val="both"/>
                    <w:rPr>
                      <w:rFonts w:asciiTheme="minorHAnsi" w:hAnsiTheme="minorHAnsi" w:cstheme="minorHAnsi"/>
                    </w:rPr>
                  </w:pPr>
                  <w:r w:rsidRPr="00376F18">
                    <w:rPr>
                      <w:rFonts w:asciiTheme="minorHAnsi" w:hAnsiTheme="minorHAnsi" w:cstheme="minorHAnsi"/>
                    </w:rPr>
                    <w:t>- Gradul de filtrare: ≥ 95%</w:t>
                  </w:r>
                </w:p>
                <w:p w14:paraId="24ECB773" w14:textId="77777777" w:rsidR="0007759F" w:rsidRPr="00376F18" w:rsidRDefault="0007759F" w:rsidP="0007759F">
                  <w:pPr>
                    <w:pStyle w:val="NoSpacing"/>
                    <w:spacing w:line="276" w:lineRule="auto"/>
                    <w:jc w:val="both"/>
                    <w:rPr>
                      <w:rFonts w:asciiTheme="minorHAnsi" w:hAnsiTheme="minorHAnsi" w:cstheme="minorHAnsi"/>
                    </w:rPr>
                  </w:pPr>
                  <w:r w:rsidRPr="00376F18">
                    <w:rPr>
                      <w:rFonts w:asciiTheme="minorHAnsi" w:hAnsiTheme="minorHAnsi" w:cstheme="minorHAnsi"/>
                    </w:rPr>
                    <w:t>- Prevazută cu clemă de fixare deasupra nasului</w:t>
                  </w:r>
                </w:p>
                <w:p w14:paraId="2846817C" w14:textId="77777777" w:rsidR="0007759F" w:rsidRPr="00376F18" w:rsidRDefault="0007759F" w:rsidP="0007759F">
                  <w:pPr>
                    <w:pStyle w:val="NoSpacing"/>
                    <w:spacing w:line="276" w:lineRule="auto"/>
                    <w:jc w:val="both"/>
                    <w:rPr>
                      <w:rFonts w:asciiTheme="minorHAnsi" w:hAnsiTheme="minorHAnsi" w:cstheme="minorHAnsi"/>
                    </w:rPr>
                  </w:pPr>
                  <w:r w:rsidRPr="00376F18">
                    <w:rPr>
                      <w:rFonts w:asciiTheme="minorHAnsi" w:hAnsiTheme="minorHAnsi" w:cstheme="minorHAnsi"/>
                    </w:rPr>
                    <w:t>- Culoare: Alb, negru</w:t>
                  </w:r>
                </w:p>
              </w:tc>
            </w:tr>
            <w:tr w:rsidR="0007759F" w:rsidRPr="00702DAF" w14:paraId="7FA7003B" w14:textId="77777777" w:rsidTr="00364F3D">
              <w:trPr>
                <w:trHeight w:val="300"/>
              </w:trPr>
              <w:tc>
                <w:tcPr>
                  <w:tcW w:w="758" w:type="dxa"/>
                  <w:tcBorders>
                    <w:top w:val="nil"/>
                    <w:left w:val="single" w:sz="4" w:space="0" w:color="auto"/>
                    <w:bottom w:val="single" w:sz="4" w:space="0" w:color="auto"/>
                    <w:right w:val="single" w:sz="4" w:space="0" w:color="auto"/>
                  </w:tcBorders>
                  <w:shd w:val="clear" w:color="000000" w:fill="FFFFFF"/>
                </w:tcPr>
                <w:p w14:paraId="06533105" w14:textId="77777777" w:rsidR="0007759F" w:rsidRPr="00376F18" w:rsidRDefault="0007759F" w:rsidP="0007759F">
                  <w:pPr>
                    <w:pStyle w:val="NoSpacing"/>
                    <w:spacing w:line="276" w:lineRule="auto"/>
                    <w:jc w:val="both"/>
                    <w:rPr>
                      <w:rFonts w:asciiTheme="minorHAnsi" w:hAnsiTheme="minorHAnsi" w:cstheme="minorHAnsi"/>
                      <w:color w:val="000000"/>
                    </w:rPr>
                  </w:pPr>
                </w:p>
                <w:p w14:paraId="408C35BA" w14:textId="77777777" w:rsidR="0007759F" w:rsidRPr="00376F18" w:rsidRDefault="0007759F" w:rsidP="0007759F">
                  <w:pPr>
                    <w:pStyle w:val="NoSpacing"/>
                    <w:spacing w:line="276" w:lineRule="auto"/>
                    <w:jc w:val="both"/>
                    <w:rPr>
                      <w:rFonts w:asciiTheme="minorHAnsi" w:hAnsiTheme="minorHAnsi" w:cstheme="minorHAnsi"/>
                      <w:color w:val="000000"/>
                    </w:rPr>
                  </w:pPr>
                </w:p>
                <w:p w14:paraId="5DF60127" w14:textId="77777777" w:rsidR="0007759F" w:rsidRDefault="0007759F" w:rsidP="0007759F">
                  <w:pPr>
                    <w:pStyle w:val="NoSpacing"/>
                    <w:spacing w:line="276" w:lineRule="auto"/>
                    <w:rPr>
                      <w:rFonts w:asciiTheme="minorHAnsi" w:hAnsiTheme="minorHAnsi" w:cstheme="minorHAnsi"/>
                      <w:color w:val="000000"/>
                    </w:rPr>
                  </w:pPr>
                </w:p>
                <w:p w14:paraId="4197142D" w14:textId="77777777" w:rsidR="0007759F" w:rsidRDefault="0007759F" w:rsidP="0007759F">
                  <w:pPr>
                    <w:pStyle w:val="NoSpacing"/>
                    <w:spacing w:line="276" w:lineRule="auto"/>
                    <w:rPr>
                      <w:rFonts w:asciiTheme="minorHAnsi" w:hAnsiTheme="minorHAnsi" w:cstheme="minorHAnsi"/>
                      <w:color w:val="000000"/>
                    </w:rPr>
                  </w:pPr>
                </w:p>
                <w:p w14:paraId="5BEDE879" w14:textId="77777777" w:rsidR="0007759F" w:rsidRPr="00376F18" w:rsidRDefault="0007759F" w:rsidP="0007759F">
                  <w:pPr>
                    <w:pStyle w:val="NoSpacing"/>
                    <w:spacing w:line="276" w:lineRule="auto"/>
                    <w:rPr>
                      <w:rFonts w:asciiTheme="minorHAnsi" w:hAnsiTheme="minorHAnsi" w:cstheme="minorHAnsi"/>
                      <w:color w:val="000000"/>
                    </w:rPr>
                  </w:pPr>
                  <w:r>
                    <w:rPr>
                      <w:rFonts w:asciiTheme="minorHAnsi" w:hAnsiTheme="minorHAnsi" w:cstheme="minorHAnsi"/>
                      <w:color w:val="000000"/>
                    </w:rPr>
                    <w:t>8</w:t>
                  </w:r>
                </w:p>
              </w:tc>
              <w:tc>
                <w:tcPr>
                  <w:tcW w:w="2520" w:type="dxa"/>
                  <w:tcBorders>
                    <w:top w:val="nil"/>
                    <w:left w:val="single" w:sz="4" w:space="0" w:color="auto"/>
                    <w:bottom w:val="single" w:sz="4" w:space="0" w:color="auto"/>
                    <w:right w:val="single" w:sz="4" w:space="0" w:color="auto"/>
                  </w:tcBorders>
                  <w:shd w:val="clear" w:color="000000" w:fill="FFFFFF"/>
                  <w:noWrap/>
                  <w:vAlign w:val="bottom"/>
                </w:tcPr>
                <w:p w14:paraId="50FC59E6" w14:textId="77777777" w:rsidR="0007759F" w:rsidRPr="00376F18" w:rsidRDefault="0007759F" w:rsidP="0007759F">
                  <w:pPr>
                    <w:pStyle w:val="NoSpacing"/>
                    <w:spacing w:line="276" w:lineRule="auto"/>
                    <w:rPr>
                      <w:rFonts w:asciiTheme="minorHAnsi" w:hAnsiTheme="minorHAnsi" w:cstheme="minorHAnsi"/>
                      <w:b/>
                      <w:bCs/>
                      <w:color w:val="000000"/>
                    </w:rPr>
                  </w:pPr>
                  <w:r w:rsidRPr="00376F18">
                    <w:rPr>
                      <w:rFonts w:asciiTheme="minorHAnsi" w:hAnsiTheme="minorHAnsi" w:cstheme="minorHAnsi"/>
                      <w:b/>
                      <w:bCs/>
                      <w:color w:val="000000"/>
                    </w:rPr>
                    <w:t>Mască cu filtru de carbon</w:t>
                  </w:r>
                </w:p>
                <w:p w14:paraId="7C11B4A0" w14:textId="77777777" w:rsidR="0007759F" w:rsidRPr="00376F18" w:rsidRDefault="0007759F" w:rsidP="0007759F">
                  <w:pPr>
                    <w:pStyle w:val="NoSpacing"/>
                    <w:spacing w:line="276" w:lineRule="auto"/>
                    <w:rPr>
                      <w:rFonts w:asciiTheme="minorHAnsi" w:hAnsiTheme="minorHAnsi" w:cstheme="minorHAnsi"/>
                      <w:b/>
                      <w:bCs/>
                      <w:color w:val="000000"/>
                    </w:rPr>
                  </w:pPr>
                </w:p>
                <w:p w14:paraId="4E4B69CA" w14:textId="77777777" w:rsidR="0007759F" w:rsidRPr="00376F18" w:rsidRDefault="0007759F" w:rsidP="0007759F">
                  <w:pPr>
                    <w:pStyle w:val="NoSpacing"/>
                    <w:spacing w:line="276" w:lineRule="auto"/>
                    <w:rPr>
                      <w:rFonts w:asciiTheme="minorHAnsi" w:hAnsiTheme="minorHAnsi" w:cstheme="minorHAnsi"/>
                      <w:b/>
                      <w:bCs/>
                      <w:color w:val="000000"/>
                    </w:rPr>
                  </w:pPr>
                </w:p>
                <w:p w14:paraId="3E265A67" w14:textId="77777777" w:rsidR="0007759F" w:rsidRPr="00376F18" w:rsidRDefault="0007759F" w:rsidP="0007759F">
                  <w:pPr>
                    <w:pStyle w:val="NoSpacing"/>
                    <w:spacing w:line="276" w:lineRule="auto"/>
                    <w:rPr>
                      <w:rFonts w:asciiTheme="minorHAnsi" w:hAnsiTheme="minorHAnsi" w:cstheme="minorHAnsi"/>
                      <w:b/>
                      <w:bCs/>
                      <w:color w:val="000000"/>
                    </w:rPr>
                  </w:pPr>
                </w:p>
                <w:p w14:paraId="6066EA19" w14:textId="77777777" w:rsidR="0007759F" w:rsidRPr="00376F18" w:rsidRDefault="0007759F" w:rsidP="0007759F">
                  <w:pPr>
                    <w:pStyle w:val="NoSpacing"/>
                    <w:spacing w:line="276" w:lineRule="auto"/>
                    <w:rPr>
                      <w:rFonts w:asciiTheme="minorHAnsi" w:hAnsiTheme="minorHAnsi" w:cstheme="minorHAnsi"/>
                      <w:b/>
                      <w:bCs/>
                    </w:rPr>
                  </w:pPr>
                </w:p>
              </w:tc>
              <w:tc>
                <w:tcPr>
                  <w:tcW w:w="2337" w:type="dxa"/>
                  <w:tcBorders>
                    <w:left w:val="single" w:sz="4" w:space="0" w:color="auto"/>
                  </w:tcBorders>
                </w:tcPr>
                <w:p w14:paraId="672FA243" w14:textId="77777777" w:rsidR="0007759F" w:rsidRPr="00376F18" w:rsidRDefault="0007759F" w:rsidP="0007759F">
                  <w:pPr>
                    <w:pStyle w:val="NoSpacing"/>
                    <w:spacing w:line="276" w:lineRule="auto"/>
                    <w:rPr>
                      <w:rFonts w:asciiTheme="minorHAnsi" w:hAnsiTheme="minorHAnsi" w:cstheme="minorHAnsi"/>
                      <w:b/>
                      <w:bCs/>
                    </w:rPr>
                  </w:pPr>
                  <w:r w:rsidRPr="00376F18">
                    <w:rPr>
                      <w:rFonts w:asciiTheme="minorHAnsi" w:hAnsiTheme="minorHAnsi" w:cstheme="minorHAnsi"/>
                      <w:b/>
                      <w:bCs/>
                    </w:rPr>
                    <w:t>Semimasca cu filtru carbon</w:t>
                  </w:r>
                </w:p>
                <w:p w14:paraId="2970D4BC" w14:textId="77777777" w:rsidR="0007759F" w:rsidRPr="00376F18" w:rsidRDefault="0007759F" w:rsidP="0007759F">
                  <w:pPr>
                    <w:pStyle w:val="NoSpacing"/>
                    <w:spacing w:line="276" w:lineRule="auto"/>
                    <w:rPr>
                      <w:rFonts w:asciiTheme="minorHAnsi" w:hAnsiTheme="minorHAnsi" w:cstheme="minorHAnsi"/>
                    </w:rPr>
                  </w:pPr>
                  <w:r w:rsidRPr="00376F18">
                    <w:rPr>
                      <w:rFonts w:asciiTheme="minorHAnsi" w:hAnsiTheme="minorHAnsi" w:cstheme="minorHAnsi"/>
                    </w:rPr>
                    <w:t>- Material din cauciuc moale, hipoalergenic</w:t>
                  </w:r>
                </w:p>
                <w:p w14:paraId="689DF574" w14:textId="77777777" w:rsidR="0007759F" w:rsidRPr="00376F18" w:rsidRDefault="0007759F" w:rsidP="0007759F">
                  <w:pPr>
                    <w:pStyle w:val="NoSpacing"/>
                    <w:spacing w:line="276" w:lineRule="auto"/>
                    <w:rPr>
                      <w:rFonts w:asciiTheme="minorHAnsi" w:hAnsiTheme="minorHAnsi" w:cstheme="minorHAnsi"/>
                    </w:rPr>
                  </w:pPr>
                  <w:r w:rsidRPr="00376F18">
                    <w:rPr>
                      <w:rFonts w:asciiTheme="minorHAnsi" w:hAnsiTheme="minorHAnsi" w:cstheme="minorHAnsi"/>
                    </w:rPr>
                    <w:t>- Filtru dublu: două valve de inhalare cu rezistență respiratorie scăzuta,</w:t>
                  </w:r>
                </w:p>
                <w:p w14:paraId="0EDE5615" w14:textId="77777777" w:rsidR="0007759F" w:rsidRPr="00376F18" w:rsidRDefault="0007759F" w:rsidP="0007759F">
                  <w:pPr>
                    <w:pStyle w:val="NoSpacing"/>
                    <w:spacing w:line="276" w:lineRule="auto"/>
                    <w:rPr>
                      <w:rFonts w:asciiTheme="minorHAnsi" w:hAnsiTheme="minorHAnsi" w:cstheme="minorHAnsi"/>
                    </w:rPr>
                  </w:pPr>
                  <w:r w:rsidRPr="00376F18">
                    <w:rPr>
                      <w:rFonts w:asciiTheme="minorHAnsi" w:hAnsiTheme="minorHAnsi" w:cstheme="minorHAnsi"/>
                    </w:rPr>
                    <w:t xml:space="preserve">- Supapă de exhalare </w:t>
                  </w:r>
                </w:p>
                <w:p w14:paraId="02992F89" w14:textId="77777777" w:rsidR="0007759F" w:rsidRPr="00376F18" w:rsidRDefault="0007759F" w:rsidP="0007759F">
                  <w:pPr>
                    <w:pStyle w:val="NoSpacing"/>
                    <w:spacing w:line="276" w:lineRule="auto"/>
                    <w:rPr>
                      <w:rFonts w:asciiTheme="minorHAnsi" w:hAnsiTheme="minorHAnsi" w:cstheme="minorHAnsi"/>
                    </w:rPr>
                  </w:pPr>
                  <w:r w:rsidRPr="00376F18">
                    <w:rPr>
                      <w:rFonts w:asciiTheme="minorHAnsi" w:hAnsiTheme="minorHAnsi" w:cstheme="minorHAnsi"/>
                    </w:rPr>
                    <w:t>- Atașarea filtrelor cu blocare de baioneta fixată în trei puncta</w:t>
                  </w:r>
                </w:p>
                <w:p w14:paraId="49C14E52" w14:textId="77777777" w:rsidR="0007759F" w:rsidRPr="00376F18" w:rsidRDefault="0007759F" w:rsidP="0007759F">
                  <w:pPr>
                    <w:pStyle w:val="NoSpacing"/>
                    <w:spacing w:line="276" w:lineRule="auto"/>
                    <w:rPr>
                      <w:rFonts w:asciiTheme="minorHAnsi" w:hAnsiTheme="minorHAnsi" w:cstheme="minorHAnsi"/>
                    </w:rPr>
                  </w:pPr>
                  <w:r w:rsidRPr="00376F18">
                    <w:rPr>
                      <w:rFonts w:asciiTheme="minorHAnsi" w:hAnsiTheme="minorHAnsi" w:cstheme="minorHAnsi"/>
                    </w:rPr>
                    <w:t xml:space="preserve">- Cap de cauciuc usor de </w:t>
                  </w:r>
                  <w:proofErr w:type="gramStart"/>
                  <w:r w:rsidRPr="00376F18">
                    <w:rPr>
                      <w:rFonts w:asciiTheme="minorHAnsi" w:hAnsiTheme="minorHAnsi" w:cstheme="minorHAnsi"/>
                    </w:rPr>
                    <w:t>dezlegat,  benzi</w:t>
                  </w:r>
                  <w:proofErr w:type="gramEnd"/>
                  <w:r w:rsidRPr="00376F18">
                    <w:rPr>
                      <w:rFonts w:asciiTheme="minorHAnsi" w:hAnsiTheme="minorHAnsi" w:cstheme="minorHAnsi"/>
                    </w:rPr>
                    <w:t xml:space="preserve"> cu elemente de fixare rotative</w:t>
                  </w:r>
                </w:p>
                <w:p w14:paraId="17E6786F" w14:textId="77777777" w:rsidR="0007759F" w:rsidRPr="00376F18" w:rsidRDefault="0007759F" w:rsidP="0007759F">
                  <w:pPr>
                    <w:pStyle w:val="NoSpacing"/>
                    <w:spacing w:line="276" w:lineRule="auto"/>
                    <w:rPr>
                      <w:rFonts w:asciiTheme="minorHAnsi" w:hAnsiTheme="minorHAnsi" w:cstheme="minorHAnsi"/>
                    </w:rPr>
                  </w:pPr>
                  <w:r w:rsidRPr="00376F18">
                    <w:rPr>
                      <w:rFonts w:asciiTheme="minorHAnsi" w:hAnsiTheme="minorHAnsi" w:cstheme="minorHAnsi"/>
                    </w:rPr>
                    <w:t>- Standardul UE: EN140</w:t>
                  </w:r>
                  <w:r w:rsidRPr="00FC1CAD">
                    <w:rPr>
                      <w:rFonts w:asciiTheme="minorHAnsi" w:eastAsia="Times New Roman" w:hAnsiTheme="minorHAnsi" w:cs="Calibri"/>
                      <w:color w:val="000000"/>
                      <w:lang w:val="en-US" w:eastAsia="en-US"/>
                    </w:rPr>
                    <w:t xml:space="preserve"> </w:t>
                  </w:r>
                  <w:r w:rsidRPr="00FC1CAD">
                    <w:rPr>
                      <w:rFonts w:asciiTheme="minorHAnsi" w:hAnsiTheme="minorHAnsi" w:cstheme="minorHAnsi"/>
                      <w:lang w:val="en-US"/>
                    </w:rPr>
                    <w:t>sau echivalent</w:t>
                  </w:r>
                </w:p>
              </w:tc>
            </w:tr>
            <w:tr w:rsidR="0007759F" w:rsidRPr="00702DAF" w14:paraId="77351CC3" w14:textId="77777777" w:rsidTr="00364F3D">
              <w:trPr>
                <w:trHeight w:val="300"/>
              </w:trPr>
              <w:tc>
                <w:tcPr>
                  <w:tcW w:w="758" w:type="dxa"/>
                  <w:tcBorders>
                    <w:top w:val="nil"/>
                    <w:left w:val="single" w:sz="4" w:space="0" w:color="auto"/>
                    <w:bottom w:val="single" w:sz="4" w:space="0" w:color="auto"/>
                    <w:right w:val="single" w:sz="4" w:space="0" w:color="auto"/>
                  </w:tcBorders>
                  <w:shd w:val="clear" w:color="000000" w:fill="FFFFFF"/>
                </w:tcPr>
                <w:p w14:paraId="44C0C355" w14:textId="77777777" w:rsidR="0007759F" w:rsidRPr="00376F18" w:rsidRDefault="0007759F" w:rsidP="0007759F">
                  <w:pPr>
                    <w:pStyle w:val="NoSpacing"/>
                    <w:spacing w:line="276" w:lineRule="auto"/>
                    <w:rPr>
                      <w:rFonts w:asciiTheme="minorHAnsi" w:hAnsiTheme="minorHAnsi" w:cstheme="minorHAnsi"/>
                      <w:color w:val="000000"/>
                    </w:rPr>
                  </w:pPr>
                </w:p>
                <w:p w14:paraId="32125CEF" w14:textId="77777777" w:rsidR="0007759F" w:rsidRPr="00376F18" w:rsidRDefault="0007759F" w:rsidP="0007759F">
                  <w:pPr>
                    <w:pStyle w:val="NoSpacing"/>
                    <w:spacing w:line="276" w:lineRule="auto"/>
                    <w:rPr>
                      <w:rFonts w:asciiTheme="minorHAnsi" w:hAnsiTheme="minorHAnsi" w:cstheme="minorHAnsi"/>
                      <w:color w:val="000000"/>
                    </w:rPr>
                  </w:pPr>
                </w:p>
                <w:p w14:paraId="05841A7D" w14:textId="77777777" w:rsidR="0007759F" w:rsidRPr="00376F18" w:rsidRDefault="0007759F" w:rsidP="0007759F">
                  <w:pPr>
                    <w:pStyle w:val="NoSpacing"/>
                    <w:spacing w:line="276" w:lineRule="auto"/>
                    <w:jc w:val="both"/>
                    <w:rPr>
                      <w:rFonts w:asciiTheme="minorHAnsi" w:hAnsiTheme="minorHAnsi" w:cstheme="minorHAnsi"/>
                      <w:color w:val="000000"/>
                    </w:rPr>
                  </w:pPr>
                  <w:r>
                    <w:rPr>
                      <w:rFonts w:asciiTheme="minorHAnsi" w:hAnsiTheme="minorHAnsi" w:cstheme="minorHAnsi"/>
                      <w:color w:val="000000"/>
                    </w:rPr>
                    <w:t>9</w:t>
                  </w:r>
                </w:p>
              </w:tc>
              <w:tc>
                <w:tcPr>
                  <w:tcW w:w="2520" w:type="dxa"/>
                  <w:tcBorders>
                    <w:top w:val="nil"/>
                    <w:left w:val="single" w:sz="4" w:space="0" w:color="auto"/>
                    <w:bottom w:val="single" w:sz="4" w:space="0" w:color="auto"/>
                    <w:right w:val="single" w:sz="4" w:space="0" w:color="auto"/>
                  </w:tcBorders>
                  <w:shd w:val="clear" w:color="000000" w:fill="FFFFFF"/>
                  <w:noWrap/>
                  <w:vAlign w:val="bottom"/>
                </w:tcPr>
                <w:p w14:paraId="37F8E2D6" w14:textId="77777777" w:rsidR="0007759F" w:rsidRPr="00376F18" w:rsidRDefault="0007759F" w:rsidP="0007759F">
                  <w:pPr>
                    <w:pStyle w:val="NoSpacing"/>
                    <w:spacing w:line="276" w:lineRule="auto"/>
                    <w:jc w:val="both"/>
                    <w:rPr>
                      <w:rFonts w:asciiTheme="minorHAnsi" w:hAnsiTheme="minorHAnsi" w:cstheme="minorHAnsi"/>
                      <w:b/>
                      <w:bCs/>
                    </w:rPr>
                  </w:pPr>
                  <w:r w:rsidRPr="00376F18">
                    <w:rPr>
                      <w:rFonts w:asciiTheme="minorHAnsi" w:hAnsiTheme="minorHAnsi" w:cstheme="minorHAnsi"/>
                      <w:b/>
                      <w:bCs/>
                      <w:color w:val="000000"/>
                    </w:rPr>
                    <w:t xml:space="preserve">Filtru pentru mască + </w:t>
                  </w:r>
                  <w:proofErr w:type="gramStart"/>
                  <w:r w:rsidRPr="00376F18">
                    <w:rPr>
                      <w:rFonts w:asciiTheme="minorHAnsi" w:hAnsiTheme="minorHAnsi" w:cstheme="minorHAnsi"/>
                      <w:b/>
                      <w:bCs/>
                      <w:color w:val="000000"/>
                    </w:rPr>
                    <w:t>carbune  activ</w:t>
                  </w:r>
                  <w:proofErr w:type="gramEnd"/>
                  <w:r w:rsidRPr="00376F18">
                    <w:rPr>
                      <w:rFonts w:asciiTheme="minorHAnsi" w:hAnsiTheme="minorHAnsi" w:cstheme="minorHAnsi"/>
                      <w:b/>
                      <w:bCs/>
                      <w:color w:val="000000"/>
                    </w:rPr>
                    <w:t xml:space="preserve">- set 2 buc </w:t>
                  </w:r>
                </w:p>
              </w:tc>
              <w:tc>
                <w:tcPr>
                  <w:tcW w:w="2337" w:type="dxa"/>
                  <w:tcBorders>
                    <w:left w:val="single" w:sz="4" w:space="0" w:color="auto"/>
                  </w:tcBorders>
                </w:tcPr>
                <w:p w14:paraId="6222F2C6" w14:textId="77777777" w:rsidR="0007759F" w:rsidRPr="00376F18" w:rsidRDefault="0007759F" w:rsidP="0007759F">
                  <w:pPr>
                    <w:pStyle w:val="NoSpacing"/>
                    <w:spacing w:line="276" w:lineRule="auto"/>
                    <w:rPr>
                      <w:rFonts w:asciiTheme="minorHAnsi" w:hAnsiTheme="minorHAnsi" w:cstheme="minorHAnsi"/>
                      <w:b/>
                      <w:bCs/>
                    </w:rPr>
                  </w:pPr>
                  <w:r w:rsidRPr="00376F18">
                    <w:rPr>
                      <w:rFonts w:asciiTheme="minorHAnsi" w:hAnsiTheme="minorHAnsi" w:cstheme="minorHAnsi"/>
                      <w:b/>
                      <w:bCs/>
                    </w:rPr>
                    <w:t>Filtre, 2 buc la semimască</w:t>
                  </w:r>
                </w:p>
                <w:p w14:paraId="71C87742" w14:textId="77777777" w:rsidR="0007759F" w:rsidRPr="00376F18" w:rsidRDefault="0007759F" w:rsidP="0007759F">
                  <w:pPr>
                    <w:pStyle w:val="NoSpacing"/>
                    <w:spacing w:line="276" w:lineRule="auto"/>
                    <w:rPr>
                      <w:rFonts w:asciiTheme="minorHAnsi" w:hAnsiTheme="minorHAnsi" w:cstheme="minorHAnsi"/>
                    </w:rPr>
                  </w:pPr>
                  <w:r w:rsidRPr="00376F18">
                    <w:rPr>
                      <w:rFonts w:asciiTheme="minorHAnsi" w:hAnsiTheme="minorHAnsi" w:cstheme="minorHAnsi"/>
                    </w:rPr>
                    <w:t xml:space="preserve">- Accesoriu </w:t>
                  </w:r>
                  <w:proofErr w:type="gramStart"/>
                  <w:r w:rsidRPr="00376F18">
                    <w:rPr>
                      <w:rFonts w:asciiTheme="minorHAnsi" w:hAnsiTheme="minorHAnsi" w:cstheme="minorHAnsi"/>
                    </w:rPr>
                    <w:t>Adaptabil  semimăștii</w:t>
                  </w:r>
                  <w:proofErr w:type="gramEnd"/>
                  <w:r w:rsidRPr="00376F18">
                    <w:rPr>
                      <w:rFonts w:asciiTheme="minorHAnsi" w:hAnsiTheme="minorHAnsi" w:cstheme="minorHAnsi"/>
                    </w:rPr>
                    <w:t xml:space="preserve">  principale </w:t>
                  </w:r>
                </w:p>
                <w:p w14:paraId="32941D4F" w14:textId="77777777" w:rsidR="0007759F" w:rsidRPr="00376F18" w:rsidRDefault="0007759F" w:rsidP="0007759F">
                  <w:pPr>
                    <w:pStyle w:val="NoSpacing"/>
                    <w:spacing w:line="276" w:lineRule="auto"/>
                    <w:rPr>
                      <w:rFonts w:asciiTheme="minorHAnsi" w:hAnsiTheme="minorHAnsi" w:cstheme="minorHAnsi"/>
                    </w:rPr>
                  </w:pPr>
                  <w:r w:rsidRPr="00376F18">
                    <w:rPr>
                      <w:rFonts w:asciiTheme="minorHAnsi" w:hAnsiTheme="minorHAnsi" w:cstheme="minorHAnsi"/>
                    </w:rPr>
                    <w:t>- Standard UE: EN14387</w:t>
                  </w:r>
                  <w:r w:rsidRPr="00FC1CAD">
                    <w:rPr>
                      <w:rFonts w:asciiTheme="minorHAnsi" w:eastAsia="Times New Roman" w:hAnsiTheme="minorHAnsi" w:cs="Calibri"/>
                      <w:color w:val="000000"/>
                      <w:lang w:val="en-US" w:eastAsia="en-US"/>
                    </w:rPr>
                    <w:t xml:space="preserve"> </w:t>
                  </w:r>
                  <w:r w:rsidRPr="00FC1CAD">
                    <w:rPr>
                      <w:rFonts w:asciiTheme="minorHAnsi" w:hAnsiTheme="minorHAnsi" w:cstheme="minorHAnsi"/>
                      <w:lang w:val="en-US"/>
                    </w:rPr>
                    <w:t>sau echivalent</w:t>
                  </w:r>
                </w:p>
              </w:tc>
            </w:tr>
            <w:tr w:rsidR="0007759F" w:rsidRPr="00702DAF" w14:paraId="57930506" w14:textId="77777777" w:rsidTr="00364F3D">
              <w:trPr>
                <w:trHeight w:val="300"/>
              </w:trPr>
              <w:tc>
                <w:tcPr>
                  <w:tcW w:w="758" w:type="dxa"/>
                  <w:tcBorders>
                    <w:top w:val="nil"/>
                    <w:left w:val="single" w:sz="4" w:space="0" w:color="auto"/>
                    <w:bottom w:val="single" w:sz="4" w:space="0" w:color="auto"/>
                    <w:right w:val="single" w:sz="4" w:space="0" w:color="auto"/>
                  </w:tcBorders>
                  <w:shd w:val="clear" w:color="000000" w:fill="FFFFFF"/>
                </w:tcPr>
                <w:p w14:paraId="4B9D6677" w14:textId="77777777" w:rsidR="0007759F" w:rsidRDefault="0007759F" w:rsidP="0007759F">
                  <w:pPr>
                    <w:pStyle w:val="NoSpacing"/>
                    <w:spacing w:line="276" w:lineRule="auto"/>
                    <w:rPr>
                      <w:rFonts w:asciiTheme="minorHAnsi" w:hAnsiTheme="minorHAnsi" w:cstheme="minorHAnsi"/>
                      <w:color w:val="000000"/>
                    </w:rPr>
                  </w:pPr>
                </w:p>
                <w:p w14:paraId="7070C65C" w14:textId="77777777" w:rsidR="0007759F" w:rsidRDefault="0007759F" w:rsidP="0007759F">
                  <w:pPr>
                    <w:pStyle w:val="NoSpacing"/>
                    <w:spacing w:line="276" w:lineRule="auto"/>
                    <w:rPr>
                      <w:rFonts w:asciiTheme="minorHAnsi" w:hAnsiTheme="minorHAnsi" w:cstheme="minorHAnsi"/>
                      <w:color w:val="000000"/>
                    </w:rPr>
                  </w:pPr>
                </w:p>
                <w:p w14:paraId="31769D2D" w14:textId="77777777" w:rsidR="0007759F" w:rsidRPr="00376F18" w:rsidRDefault="0007759F" w:rsidP="0007759F">
                  <w:pPr>
                    <w:pStyle w:val="NoSpacing"/>
                    <w:spacing w:line="276" w:lineRule="auto"/>
                    <w:rPr>
                      <w:rFonts w:asciiTheme="minorHAnsi" w:hAnsiTheme="minorHAnsi" w:cstheme="minorHAnsi"/>
                      <w:color w:val="000000"/>
                    </w:rPr>
                  </w:pPr>
                  <w:r w:rsidRPr="00376F18">
                    <w:rPr>
                      <w:rFonts w:asciiTheme="minorHAnsi" w:hAnsiTheme="minorHAnsi" w:cstheme="minorHAnsi"/>
                      <w:color w:val="000000"/>
                    </w:rPr>
                    <w:t>1</w:t>
                  </w:r>
                  <w:r>
                    <w:rPr>
                      <w:rFonts w:asciiTheme="minorHAnsi" w:hAnsiTheme="minorHAnsi" w:cstheme="minorHAnsi"/>
                      <w:color w:val="000000"/>
                    </w:rPr>
                    <w:t>0</w:t>
                  </w:r>
                </w:p>
              </w:tc>
              <w:tc>
                <w:tcPr>
                  <w:tcW w:w="2520" w:type="dxa"/>
                  <w:tcBorders>
                    <w:top w:val="nil"/>
                    <w:left w:val="single" w:sz="4" w:space="0" w:color="auto"/>
                    <w:bottom w:val="single" w:sz="4" w:space="0" w:color="auto"/>
                    <w:right w:val="single" w:sz="4" w:space="0" w:color="auto"/>
                  </w:tcBorders>
                  <w:shd w:val="clear" w:color="000000" w:fill="FFFFFF"/>
                  <w:noWrap/>
                </w:tcPr>
                <w:p w14:paraId="2E78949A" w14:textId="77777777" w:rsidR="0007759F" w:rsidRPr="00376F18" w:rsidRDefault="0007759F" w:rsidP="0007759F">
                  <w:pPr>
                    <w:pStyle w:val="NoSpacing"/>
                    <w:spacing w:line="276" w:lineRule="auto"/>
                    <w:rPr>
                      <w:rFonts w:asciiTheme="minorHAnsi" w:hAnsiTheme="minorHAnsi" w:cstheme="minorHAnsi"/>
                      <w:color w:val="000000"/>
                    </w:rPr>
                  </w:pPr>
                </w:p>
                <w:p w14:paraId="62E995D6" w14:textId="77777777" w:rsidR="0007759F" w:rsidRPr="00376F18" w:rsidRDefault="0007759F" w:rsidP="0007759F">
                  <w:pPr>
                    <w:pStyle w:val="NoSpacing"/>
                    <w:spacing w:line="276" w:lineRule="auto"/>
                    <w:rPr>
                      <w:rFonts w:asciiTheme="minorHAnsi" w:hAnsiTheme="minorHAnsi" w:cstheme="minorHAnsi"/>
                      <w:color w:val="000000"/>
                    </w:rPr>
                  </w:pPr>
                </w:p>
                <w:p w14:paraId="36260DEE" w14:textId="77777777" w:rsidR="0007759F" w:rsidRPr="00376F18" w:rsidRDefault="0007759F" w:rsidP="0007759F">
                  <w:pPr>
                    <w:pStyle w:val="NoSpacing"/>
                    <w:spacing w:line="276" w:lineRule="auto"/>
                    <w:jc w:val="both"/>
                    <w:rPr>
                      <w:rFonts w:asciiTheme="minorHAnsi" w:hAnsiTheme="minorHAnsi" w:cstheme="minorHAnsi"/>
                      <w:b/>
                      <w:bCs/>
                    </w:rPr>
                  </w:pPr>
                  <w:r w:rsidRPr="00376F18">
                    <w:rPr>
                      <w:rFonts w:asciiTheme="minorHAnsi" w:hAnsiTheme="minorHAnsi" w:cstheme="minorHAnsi"/>
                      <w:b/>
                      <w:bCs/>
                      <w:color w:val="000000"/>
                    </w:rPr>
                    <w:t xml:space="preserve">Geam pt masca sudură              </w:t>
                  </w:r>
                  <w:proofErr w:type="gramStart"/>
                  <w:r w:rsidRPr="00376F18">
                    <w:rPr>
                      <w:rFonts w:asciiTheme="minorHAnsi" w:hAnsiTheme="minorHAnsi" w:cstheme="minorHAnsi"/>
                      <w:b/>
                      <w:bCs/>
                      <w:color w:val="000000"/>
                    </w:rPr>
                    <w:t xml:space="preserve">   (</w:t>
                  </w:r>
                  <w:proofErr w:type="gramEnd"/>
                  <w:r w:rsidRPr="00376F18">
                    <w:rPr>
                      <w:rFonts w:asciiTheme="minorHAnsi" w:hAnsiTheme="minorHAnsi" w:cstheme="minorHAnsi"/>
                      <w:b/>
                      <w:bCs/>
                      <w:color w:val="000000"/>
                    </w:rPr>
                    <w:t xml:space="preserve"> transparent+ colorat)</w:t>
                  </w:r>
                </w:p>
              </w:tc>
              <w:tc>
                <w:tcPr>
                  <w:tcW w:w="2337" w:type="dxa"/>
                  <w:tcBorders>
                    <w:left w:val="single" w:sz="4" w:space="0" w:color="auto"/>
                  </w:tcBorders>
                </w:tcPr>
                <w:p w14:paraId="6CF13F78" w14:textId="77777777" w:rsidR="0007759F" w:rsidRPr="00376F18" w:rsidRDefault="0007759F" w:rsidP="0007759F">
                  <w:pPr>
                    <w:pStyle w:val="NoSpacing"/>
                    <w:spacing w:line="276" w:lineRule="auto"/>
                    <w:rPr>
                      <w:rFonts w:asciiTheme="minorHAnsi" w:hAnsiTheme="minorHAnsi" w:cstheme="minorHAnsi"/>
                      <w:b/>
                      <w:bCs/>
                    </w:rPr>
                  </w:pPr>
                  <w:r w:rsidRPr="00376F18">
                    <w:rPr>
                      <w:rFonts w:asciiTheme="minorHAnsi" w:hAnsiTheme="minorHAnsi" w:cstheme="minorHAnsi"/>
                      <w:b/>
                      <w:bCs/>
                    </w:rPr>
                    <w:t xml:space="preserve">Geam pt masca de sudură </w:t>
                  </w:r>
                </w:p>
                <w:p w14:paraId="7E1CE0E4" w14:textId="77777777" w:rsidR="0007759F" w:rsidRPr="00376F18" w:rsidRDefault="0007759F" w:rsidP="0007759F">
                  <w:pPr>
                    <w:pStyle w:val="NoSpacing"/>
                    <w:spacing w:line="276" w:lineRule="auto"/>
                    <w:rPr>
                      <w:rFonts w:asciiTheme="minorHAnsi" w:hAnsiTheme="minorHAnsi" w:cstheme="minorHAnsi"/>
                    </w:rPr>
                  </w:pPr>
                  <w:r w:rsidRPr="00376F18">
                    <w:rPr>
                      <w:rFonts w:asciiTheme="minorHAnsi" w:hAnsiTheme="minorHAnsi" w:cstheme="minorHAnsi"/>
                    </w:rPr>
                    <w:t xml:space="preserve">- Geam de rezervă pentru vizieră </w:t>
                  </w:r>
                  <w:proofErr w:type="gramStart"/>
                  <w:r w:rsidRPr="00376F18">
                    <w:rPr>
                      <w:rFonts w:asciiTheme="minorHAnsi" w:hAnsiTheme="minorHAnsi" w:cstheme="minorHAnsi"/>
                    </w:rPr>
                    <w:t>rabatabilă  cu</w:t>
                  </w:r>
                  <w:proofErr w:type="gramEnd"/>
                  <w:r w:rsidRPr="00376F18">
                    <w:rPr>
                      <w:rFonts w:asciiTheme="minorHAnsi" w:hAnsiTheme="minorHAnsi" w:cstheme="minorHAnsi"/>
                    </w:rPr>
                    <w:t xml:space="preserve"> dimensiunea de 90 x 110 mm</w:t>
                  </w:r>
                </w:p>
                <w:p w14:paraId="34EC863C" w14:textId="77777777" w:rsidR="0007759F" w:rsidRDefault="0007759F" w:rsidP="0007759F">
                  <w:pPr>
                    <w:pStyle w:val="NoSpacing"/>
                    <w:spacing w:line="276" w:lineRule="auto"/>
                    <w:rPr>
                      <w:rFonts w:asciiTheme="minorHAnsi" w:hAnsiTheme="minorHAnsi" w:cstheme="minorHAnsi"/>
                    </w:rPr>
                  </w:pPr>
                  <w:r w:rsidRPr="00376F18">
                    <w:rPr>
                      <w:rFonts w:asciiTheme="minorHAnsi" w:hAnsiTheme="minorHAnsi" w:cstheme="minorHAnsi"/>
                    </w:rPr>
                    <w:t xml:space="preserve">- Grad de opacitate </w:t>
                  </w:r>
                  <w:r>
                    <w:rPr>
                      <w:rFonts w:asciiTheme="minorHAnsi" w:hAnsiTheme="minorHAnsi" w:cstheme="minorHAnsi"/>
                    </w:rPr>
                    <w:t>10, 11</w:t>
                  </w:r>
                </w:p>
                <w:p w14:paraId="70E68BED" w14:textId="77777777" w:rsidR="0007759F" w:rsidRPr="00376F18" w:rsidRDefault="0007759F" w:rsidP="0007759F">
                  <w:pPr>
                    <w:pStyle w:val="NoSpacing"/>
                    <w:spacing w:line="276" w:lineRule="auto"/>
                    <w:rPr>
                      <w:rFonts w:asciiTheme="minorHAnsi" w:hAnsiTheme="minorHAnsi" w:cstheme="minorHAnsi"/>
                    </w:rPr>
                  </w:pPr>
                  <w:r w:rsidRPr="00376F18">
                    <w:rPr>
                      <w:rFonts w:asciiTheme="minorHAnsi" w:hAnsiTheme="minorHAnsi" w:cstheme="minorHAnsi"/>
                    </w:rPr>
                    <w:t>- Culori geamuri – incolor, verde nr.10, verde nr.11</w:t>
                  </w:r>
                </w:p>
              </w:tc>
            </w:tr>
            <w:tr w:rsidR="0007759F" w:rsidRPr="00702DAF" w14:paraId="673F3111" w14:textId="77777777" w:rsidTr="00364F3D">
              <w:trPr>
                <w:trHeight w:val="300"/>
              </w:trPr>
              <w:tc>
                <w:tcPr>
                  <w:tcW w:w="758" w:type="dxa"/>
                  <w:tcBorders>
                    <w:top w:val="nil"/>
                    <w:left w:val="single" w:sz="4" w:space="0" w:color="auto"/>
                    <w:bottom w:val="single" w:sz="4" w:space="0" w:color="auto"/>
                    <w:right w:val="single" w:sz="4" w:space="0" w:color="auto"/>
                  </w:tcBorders>
                  <w:shd w:val="clear" w:color="000000" w:fill="FFFFFF"/>
                </w:tcPr>
                <w:p w14:paraId="3E348FD2" w14:textId="77777777" w:rsidR="0007759F" w:rsidRPr="00376F18" w:rsidRDefault="0007759F" w:rsidP="0007759F">
                  <w:pPr>
                    <w:pStyle w:val="NoSpacing"/>
                    <w:spacing w:line="276" w:lineRule="auto"/>
                    <w:rPr>
                      <w:rFonts w:asciiTheme="minorHAnsi" w:hAnsiTheme="minorHAnsi" w:cstheme="minorHAnsi"/>
                      <w:color w:val="000000"/>
                    </w:rPr>
                  </w:pPr>
                  <w:r w:rsidRPr="00376F18">
                    <w:rPr>
                      <w:rFonts w:asciiTheme="minorHAnsi" w:hAnsiTheme="minorHAnsi" w:cstheme="minorHAnsi"/>
                      <w:color w:val="000000"/>
                    </w:rPr>
                    <w:t>1</w:t>
                  </w:r>
                  <w:r>
                    <w:rPr>
                      <w:rFonts w:asciiTheme="minorHAnsi" w:hAnsiTheme="minorHAnsi" w:cstheme="minorHAnsi"/>
                      <w:color w:val="000000"/>
                    </w:rPr>
                    <w:t>1</w:t>
                  </w:r>
                </w:p>
              </w:tc>
              <w:tc>
                <w:tcPr>
                  <w:tcW w:w="2520" w:type="dxa"/>
                  <w:tcBorders>
                    <w:top w:val="nil"/>
                    <w:left w:val="single" w:sz="4" w:space="0" w:color="auto"/>
                    <w:bottom w:val="single" w:sz="4" w:space="0" w:color="auto"/>
                    <w:right w:val="single" w:sz="4" w:space="0" w:color="auto"/>
                  </w:tcBorders>
                  <w:shd w:val="clear" w:color="000000" w:fill="FFFFFF"/>
                  <w:noWrap/>
                </w:tcPr>
                <w:p w14:paraId="017E4090" w14:textId="77777777" w:rsidR="0007759F" w:rsidRPr="000333AF" w:rsidRDefault="0007759F" w:rsidP="0007759F">
                  <w:pPr>
                    <w:pStyle w:val="NoSpacing"/>
                    <w:spacing w:line="276" w:lineRule="auto"/>
                    <w:rPr>
                      <w:rFonts w:asciiTheme="minorHAnsi" w:hAnsiTheme="minorHAnsi" w:cstheme="minorHAnsi"/>
                      <w:b/>
                      <w:bCs/>
                    </w:rPr>
                  </w:pPr>
                  <w:r w:rsidRPr="000333AF">
                    <w:rPr>
                      <w:rFonts w:asciiTheme="minorHAnsi" w:hAnsiTheme="minorHAnsi" w:cstheme="minorHAnsi"/>
                      <w:b/>
                      <w:bCs/>
                      <w:color w:val="000000"/>
                    </w:rPr>
                    <w:t>Vest</w:t>
                  </w:r>
                  <w:r>
                    <w:rPr>
                      <w:rFonts w:asciiTheme="minorHAnsi" w:hAnsiTheme="minorHAnsi" w:cstheme="minorHAnsi"/>
                      <w:b/>
                      <w:bCs/>
                      <w:color w:val="000000"/>
                    </w:rPr>
                    <w:t>ă</w:t>
                  </w:r>
                  <w:r w:rsidRPr="000333AF">
                    <w:rPr>
                      <w:rFonts w:asciiTheme="minorHAnsi" w:hAnsiTheme="minorHAnsi" w:cstheme="minorHAnsi"/>
                      <w:b/>
                      <w:bCs/>
                      <w:color w:val="000000"/>
                    </w:rPr>
                    <w:t xml:space="preserve"> reflectorizant</w:t>
                  </w:r>
                  <w:r>
                    <w:rPr>
                      <w:rFonts w:asciiTheme="minorHAnsi" w:hAnsiTheme="minorHAnsi" w:cstheme="minorHAnsi"/>
                      <w:b/>
                      <w:bCs/>
                      <w:color w:val="000000"/>
                    </w:rPr>
                    <w:t>ă</w:t>
                  </w:r>
                </w:p>
              </w:tc>
              <w:tc>
                <w:tcPr>
                  <w:tcW w:w="2337" w:type="dxa"/>
                  <w:tcBorders>
                    <w:left w:val="single" w:sz="4" w:space="0" w:color="auto"/>
                  </w:tcBorders>
                </w:tcPr>
                <w:p w14:paraId="637F7C8C" w14:textId="77777777" w:rsidR="0007759F" w:rsidRPr="00AA3D3D" w:rsidRDefault="0007759F" w:rsidP="0007759F">
                  <w:pPr>
                    <w:pStyle w:val="NoSpacing"/>
                    <w:spacing w:line="276" w:lineRule="auto"/>
                    <w:rPr>
                      <w:rFonts w:asciiTheme="minorHAnsi" w:hAnsiTheme="minorHAnsi" w:cstheme="minorHAnsi"/>
                      <w:b/>
                      <w:bCs/>
                      <w:lang w:val="en-US"/>
                    </w:rPr>
                  </w:pPr>
                  <w:r w:rsidRPr="00AA3D3D">
                    <w:rPr>
                      <w:rFonts w:asciiTheme="minorHAnsi" w:hAnsiTheme="minorHAnsi" w:cstheme="minorHAnsi"/>
                      <w:b/>
                      <w:bCs/>
                      <w:lang w:val="en-US"/>
                    </w:rPr>
                    <w:t>Vestă reflectorizantă</w:t>
                  </w:r>
                </w:p>
                <w:p w14:paraId="2CD9F575" w14:textId="77777777" w:rsidR="0007759F" w:rsidRPr="00AA3D3D" w:rsidRDefault="0007759F" w:rsidP="0007759F">
                  <w:pPr>
                    <w:pStyle w:val="NoSpacing"/>
                    <w:spacing w:line="276" w:lineRule="auto"/>
                    <w:rPr>
                      <w:rFonts w:asciiTheme="minorHAnsi" w:hAnsiTheme="minorHAnsi" w:cstheme="minorHAnsi"/>
                      <w:bCs/>
                    </w:rPr>
                  </w:pPr>
                  <w:r w:rsidRPr="00AA3D3D">
                    <w:rPr>
                      <w:rFonts w:asciiTheme="minorHAnsi" w:hAnsiTheme="minorHAnsi" w:cstheme="minorHAnsi"/>
                      <w:b/>
                    </w:rPr>
                    <w:t xml:space="preserve">- </w:t>
                  </w:r>
                  <w:r w:rsidRPr="00AA3D3D">
                    <w:rPr>
                      <w:rFonts w:asciiTheme="minorHAnsi" w:hAnsiTheme="minorHAnsi" w:cstheme="minorHAnsi"/>
                      <w:bCs/>
                    </w:rPr>
                    <w:t xml:space="preserve">Material 100 % polyester Hi- </w:t>
                  </w:r>
                  <w:proofErr w:type="gramStart"/>
                  <w:r w:rsidRPr="00AA3D3D">
                    <w:rPr>
                      <w:rFonts w:asciiTheme="minorHAnsi" w:hAnsiTheme="minorHAnsi" w:cstheme="minorHAnsi"/>
                      <w:bCs/>
                    </w:rPr>
                    <w:t>Vis,  cu</w:t>
                  </w:r>
                  <w:proofErr w:type="gramEnd"/>
                  <w:r w:rsidRPr="00AA3D3D">
                    <w:rPr>
                      <w:rFonts w:asciiTheme="minorHAnsi" w:hAnsiTheme="minorHAnsi" w:cstheme="minorHAnsi"/>
                      <w:bCs/>
                    </w:rPr>
                    <w:t xml:space="preserve"> perforatii de mici dimensiuni pentru a asigura o bună ventilare</w:t>
                  </w:r>
                </w:p>
                <w:p w14:paraId="40AA4C57" w14:textId="77777777" w:rsidR="0007759F" w:rsidRPr="00AA3D3D" w:rsidRDefault="0007759F" w:rsidP="0007759F">
                  <w:pPr>
                    <w:pStyle w:val="NoSpacing"/>
                    <w:spacing w:line="276" w:lineRule="auto"/>
                    <w:rPr>
                      <w:rFonts w:asciiTheme="minorHAnsi" w:hAnsiTheme="minorHAnsi" w:cstheme="minorHAnsi"/>
                      <w:bCs/>
                    </w:rPr>
                  </w:pPr>
                  <w:r w:rsidRPr="00AA3D3D">
                    <w:rPr>
                      <w:rFonts w:asciiTheme="minorHAnsi" w:hAnsiTheme="minorHAnsi" w:cstheme="minorHAnsi"/>
                      <w:bCs/>
                    </w:rPr>
                    <w:t xml:space="preserve">- 3 benzi reflectorizante de 50 mm </w:t>
                  </w:r>
                  <w:proofErr w:type="gramStart"/>
                  <w:r w:rsidRPr="00AA3D3D">
                    <w:rPr>
                      <w:rFonts w:asciiTheme="minorHAnsi" w:hAnsiTheme="minorHAnsi" w:cstheme="minorHAnsi"/>
                      <w:bCs/>
                    </w:rPr>
                    <w:t>latime,-</w:t>
                  </w:r>
                  <w:proofErr w:type="gramEnd"/>
                </w:p>
                <w:p w14:paraId="603F8058" w14:textId="77777777" w:rsidR="0007759F" w:rsidRPr="00AA3D3D" w:rsidRDefault="0007759F" w:rsidP="0007759F">
                  <w:pPr>
                    <w:pStyle w:val="NoSpacing"/>
                    <w:spacing w:line="276" w:lineRule="auto"/>
                    <w:rPr>
                      <w:rFonts w:asciiTheme="minorHAnsi" w:hAnsiTheme="minorHAnsi" w:cstheme="minorHAnsi"/>
                      <w:bCs/>
                    </w:rPr>
                  </w:pPr>
                  <w:r w:rsidRPr="00AA3D3D">
                    <w:rPr>
                      <w:rFonts w:asciiTheme="minorHAnsi" w:hAnsiTheme="minorHAnsi" w:cstheme="minorHAnsi"/>
                      <w:bCs/>
                    </w:rPr>
                    <w:t xml:space="preserve">- Închidere cu banda Velcro, </w:t>
                  </w:r>
                </w:p>
                <w:p w14:paraId="7F2B8888" w14:textId="77777777" w:rsidR="0007759F" w:rsidRPr="00AA3D3D" w:rsidRDefault="0007759F" w:rsidP="0007759F">
                  <w:pPr>
                    <w:pStyle w:val="NoSpacing"/>
                    <w:spacing w:line="276" w:lineRule="auto"/>
                    <w:rPr>
                      <w:rFonts w:asciiTheme="minorHAnsi" w:hAnsiTheme="minorHAnsi" w:cstheme="minorHAnsi"/>
                      <w:bCs/>
                    </w:rPr>
                  </w:pPr>
                  <w:r w:rsidRPr="00AA3D3D">
                    <w:rPr>
                      <w:rFonts w:asciiTheme="minorHAnsi" w:hAnsiTheme="minorHAnsi" w:cstheme="minorHAnsi"/>
                      <w:bCs/>
                    </w:rPr>
                    <w:t>-</w:t>
                  </w:r>
                  <w:r>
                    <w:rPr>
                      <w:rFonts w:asciiTheme="minorHAnsi" w:hAnsiTheme="minorHAnsi" w:cstheme="minorHAnsi"/>
                      <w:bCs/>
                    </w:rPr>
                    <w:t xml:space="preserve"> </w:t>
                  </w:r>
                  <w:r w:rsidRPr="00AA3D3D">
                    <w:rPr>
                      <w:rFonts w:asciiTheme="minorHAnsi" w:hAnsiTheme="minorHAnsi" w:cstheme="minorHAnsi"/>
                      <w:bCs/>
                    </w:rPr>
                    <w:t xml:space="preserve">Culori: </w:t>
                  </w:r>
                  <w:proofErr w:type="gramStart"/>
                  <w:r w:rsidRPr="00AA3D3D">
                    <w:rPr>
                      <w:rFonts w:asciiTheme="minorHAnsi" w:hAnsiTheme="minorHAnsi" w:cstheme="minorHAnsi"/>
                      <w:bCs/>
                    </w:rPr>
                    <w:t>galben  neon</w:t>
                  </w:r>
                  <w:proofErr w:type="gramEnd"/>
                  <w:r w:rsidRPr="00AA3D3D">
                    <w:rPr>
                      <w:rFonts w:asciiTheme="minorHAnsi" w:hAnsiTheme="minorHAnsi" w:cstheme="minorHAnsi"/>
                      <w:bCs/>
                    </w:rPr>
                    <w:t>, portocaliu, rosu</w:t>
                  </w:r>
                </w:p>
                <w:p w14:paraId="4421BE12" w14:textId="77777777" w:rsidR="0007759F" w:rsidRPr="00AA3D3D" w:rsidRDefault="0007759F" w:rsidP="0007759F">
                  <w:pPr>
                    <w:pStyle w:val="NoSpacing"/>
                    <w:spacing w:line="276" w:lineRule="auto"/>
                    <w:rPr>
                      <w:rFonts w:asciiTheme="minorHAnsi" w:hAnsiTheme="minorHAnsi" w:cstheme="minorHAnsi"/>
                      <w:bCs/>
                    </w:rPr>
                  </w:pPr>
                  <w:r w:rsidRPr="00AA3D3D">
                    <w:rPr>
                      <w:rFonts w:asciiTheme="minorHAnsi" w:hAnsiTheme="minorHAnsi" w:cstheme="minorHAnsi"/>
                      <w:bCs/>
                    </w:rPr>
                    <w:t xml:space="preserve">- Măsuri: S - </w:t>
                  </w:r>
                  <w:proofErr w:type="gramStart"/>
                  <w:r w:rsidRPr="00AA3D3D">
                    <w:rPr>
                      <w:rFonts w:asciiTheme="minorHAnsi" w:hAnsiTheme="minorHAnsi" w:cstheme="minorHAnsi"/>
                      <w:bCs/>
                    </w:rPr>
                    <w:t>XX</w:t>
                  </w:r>
                  <w:r>
                    <w:rPr>
                      <w:rFonts w:asciiTheme="minorHAnsi" w:hAnsiTheme="minorHAnsi" w:cstheme="minorHAnsi"/>
                      <w:bCs/>
                    </w:rPr>
                    <w:t>X</w:t>
                  </w:r>
                  <w:r w:rsidRPr="00AA3D3D">
                    <w:rPr>
                      <w:rFonts w:asciiTheme="minorHAnsi" w:hAnsiTheme="minorHAnsi" w:cstheme="minorHAnsi"/>
                      <w:bCs/>
                    </w:rPr>
                    <w:t>XL ,</w:t>
                  </w:r>
                  <w:proofErr w:type="gramEnd"/>
                </w:p>
                <w:p w14:paraId="5D858B55" w14:textId="77777777" w:rsidR="0007759F" w:rsidRPr="00376F18" w:rsidRDefault="0007759F" w:rsidP="0007759F">
                  <w:pPr>
                    <w:pStyle w:val="NoSpacing"/>
                    <w:spacing w:line="276" w:lineRule="auto"/>
                    <w:rPr>
                      <w:rFonts w:asciiTheme="minorHAnsi" w:hAnsiTheme="minorHAnsi" w:cstheme="minorHAnsi"/>
                    </w:rPr>
                  </w:pPr>
                  <w:r w:rsidRPr="00376F18">
                    <w:rPr>
                      <w:rFonts w:asciiTheme="minorHAnsi" w:hAnsiTheme="minorHAnsi" w:cstheme="minorHAnsi"/>
                      <w:bCs/>
                      <w:lang w:val="ro-RO"/>
                    </w:rPr>
                    <w:t>- Standard de conformitate: EN 471</w:t>
                  </w:r>
                  <w:r w:rsidRPr="00FC1CAD">
                    <w:rPr>
                      <w:rFonts w:asciiTheme="minorHAnsi" w:eastAsia="Times New Roman" w:hAnsiTheme="minorHAnsi" w:cs="Calibri"/>
                      <w:color w:val="000000"/>
                      <w:lang w:val="en-US" w:eastAsia="en-US"/>
                    </w:rPr>
                    <w:t xml:space="preserve"> </w:t>
                  </w:r>
                  <w:r w:rsidRPr="00FC1CAD">
                    <w:rPr>
                      <w:rFonts w:asciiTheme="minorHAnsi" w:hAnsiTheme="minorHAnsi" w:cstheme="minorHAnsi"/>
                      <w:bCs/>
                      <w:lang w:val="en-US"/>
                    </w:rPr>
                    <w:t>sau echivalent</w:t>
                  </w:r>
                </w:p>
              </w:tc>
            </w:tr>
            <w:tr w:rsidR="0007759F" w:rsidRPr="00702DAF" w14:paraId="772D9D02" w14:textId="77777777" w:rsidTr="00364F3D">
              <w:trPr>
                <w:trHeight w:val="300"/>
              </w:trPr>
              <w:tc>
                <w:tcPr>
                  <w:tcW w:w="758" w:type="dxa"/>
                  <w:tcBorders>
                    <w:top w:val="nil"/>
                    <w:left w:val="single" w:sz="4" w:space="0" w:color="auto"/>
                    <w:bottom w:val="single" w:sz="4" w:space="0" w:color="auto"/>
                    <w:right w:val="single" w:sz="4" w:space="0" w:color="auto"/>
                  </w:tcBorders>
                </w:tcPr>
                <w:p w14:paraId="7E4A364F" w14:textId="77777777" w:rsidR="0007759F" w:rsidRPr="00376F18" w:rsidRDefault="0007759F" w:rsidP="0007759F">
                  <w:pPr>
                    <w:pStyle w:val="NoSpacing"/>
                    <w:spacing w:line="276" w:lineRule="auto"/>
                    <w:rPr>
                      <w:rFonts w:asciiTheme="minorHAnsi" w:hAnsiTheme="minorHAnsi" w:cstheme="minorHAnsi"/>
                      <w:color w:val="000000"/>
                    </w:rPr>
                  </w:pPr>
                  <w:r w:rsidRPr="00376F18">
                    <w:rPr>
                      <w:rFonts w:asciiTheme="minorHAnsi" w:hAnsiTheme="minorHAnsi" w:cstheme="minorHAnsi"/>
                      <w:color w:val="000000"/>
                    </w:rPr>
                    <w:t>1</w:t>
                  </w:r>
                  <w:r>
                    <w:rPr>
                      <w:rFonts w:asciiTheme="minorHAnsi" w:hAnsiTheme="minorHAnsi" w:cstheme="minorHAnsi"/>
                      <w:color w:val="000000"/>
                    </w:rPr>
                    <w:t>2</w:t>
                  </w:r>
                </w:p>
              </w:tc>
              <w:tc>
                <w:tcPr>
                  <w:tcW w:w="2520" w:type="dxa"/>
                  <w:tcBorders>
                    <w:top w:val="nil"/>
                    <w:left w:val="single" w:sz="4" w:space="0" w:color="auto"/>
                    <w:bottom w:val="single" w:sz="4" w:space="0" w:color="auto"/>
                    <w:right w:val="single" w:sz="4" w:space="0" w:color="auto"/>
                  </w:tcBorders>
                  <w:shd w:val="clear" w:color="000000" w:fill="FFFFFF"/>
                  <w:noWrap/>
                </w:tcPr>
                <w:p w14:paraId="00126C70" w14:textId="77777777" w:rsidR="0007759F" w:rsidRPr="000F260D" w:rsidRDefault="0007759F" w:rsidP="0007759F">
                  <w:pPr>
                    <w:pStyle w:val="NoSpacing"/>
                    <w:spacing w:line="276" w:lineRule="auto"/>
                    <w:rPr>
                      <w:rFonts w:asciiTheme="minorHAnsi" w:hAnsiTheme="minorHAnsi" w:cstheme="minorHAnsi"/>
                      <w:b/>
                      <w:bCs/>
                    </w:rPr>
                  </w:pPr>
                  <w:r w:rsidRPr="000F260D">
                    <w:rPr>
                      <w:rFonts w:asciiTheme="minorHAnsi" w:hAnsiTheme="minorHAnsi" w:cstheme="minorHAnsi"/>
                      <w:b/>
                      <w:bCs/>
                      <w:color w:val="000000"/>
                    </w:rPr>
                    <w:t xml:space="preserve">Bretele reflectorizante </w:t>
                  </w:r>
                </w:p>
              </w:tc>
              <w:tc>
                <w:tcPr>
                  <w:tcW w:w="2337" w:type="dxa"/>
                  <w:tcBorders>
                    <w:left w:val="single" w:sz="4" w:space="0" w:color="auto"/>
                  </w:tcBorders>
                </w:tcPr>
                <w:p w14:paraId="5DD6C25A" w14:textId="77777777" w:rsidR="0007759F" w:rsidRPr="00BE1C3D" w:rsidRDefault="0007759F" w:rsidP="0007759F">
                  <w:pPr>
                    <w:pStyle w:val="NoSpacing"/>
                    <w:spacing w:line="276" w:lineRule="auto"/>
                    <w:rPr>
                      <w:rFonts w:asciiTheme="minorHAnsi" w:hAnsiTheme="minorHAnsi" w:cstheme="minorHAnsi"/>
                      <w:b/>
                      <w:bCs/>
                    </w:rPr>
                  </w:pPr>
                  <w:r w:rsidRPr="00BE1C3D">
                    <w:rPr>
                      <w:rFonts w:asciiTheme="minorHAnsi" w:hAnsiTheme="minorHAnsi" w:cstheme="minorHAnsi"/>
                      <w:b/>
                      <w:bCs/>
                      <w:lang w:val="ro-RO"/>
                    </w:rPr>
                    <w:t>Bretele reflectorizante</w:t>
                  </w:r>
                </w:p>
                <w:p w14:paraId="12EAE359" w14:textId="77777777" w:rsidR="0007759F" w:rsidRPr="00BE1C3D" w:rsidRDefault="0007759F" w:rsidP="0007759F">
                  <w:pPr>
                    <w:pStyle w:val="NoSpacing"/>
                    <w:numPr>
                      <w:ilvl w:val="0"/>
                      <w:numId w:val="4"/>
                    </w:numPr>
                    <w:spacing w:line="276" w:lineRule="auto"/>
                    <w:ind w:left="113" w:hanging="113"/>
                    <w:rPr>
                      <w:rFonts w:asciiTheme="minorHAnsi" w:hAnsiTheme="minorHAnsi" w:cstheme="minorHAnsi"/>
                    </w:rPr>
                  </w:pPr>
                  <w:r w:rsidRPr="00BE1C3D">
                    <w:rPr>
                      <w:rFonts w:asciiTheme="minorHAnsi" w:hAnsiTheme="minorHAnsi" w:cstheme="minorHAnsi"/>
                    </w:rPr>
                    <w:t>Ham High Visibility cu benzi reflectorizante.</w:t>
                  </w:r>
                </w:p>
                <w:p w14:paraId="5820769E" w14:textId="77777777" w:rsidR="0007759F" w:rsidRPr="00BE1C3D" w:rsidRDefault="0007759F" w:rsidP="0007759F">
                  <w:pPr>
                    <w:pStyle w:val="NoSpacing"/>
                    <w:numPr>
                      <w:ilvl w:val="0"/>
                      <w:numId w:val="4"/>
                    </w:numPr>
                    <w:spacing w:line="276" w:lineRule="auto"/>
                    <w:ind w:left="113" w:hanging="113"/>
                    <w:rPr>
                      <w:rFonts w:asciiTheme="minorHAnsi" w:hAnsiTheme="minorHAnsi" w:cstheme="minorHAnsi"/>
                    </w:rPr>
                  </w:pPr>
                  <w:r w:rsidRPr="00BE1C3D">
                    <w:rPr>
                      <w:rFonts w:asciiTheme="minorHAnsi" w:hAnsiTheme="minorHAnsi" w:cstheme="minorHAnsi"/>
                    </w:rPr>
                    <w:t>Material - Tricot 120 g/m² - 100% Poliester.</w:t>
                  </w:r>
                </w:p>
                <w:p w14:paraId="70736875" w14:textId="77777777" w:rsidR="0007759F" w:rsidRPr="00BE1C3D" w:rsidRDefault="0007759F" w:rsidP="0007759F">
                  <w:pPr>
                    <w:pStyle w:val="NoSpacing"/>
                    <w:numPr>
                      <w:ilvl w:val="0"/>
                      <w:numId w:val="4"/>
                    </w:numPr>
                    <w:spacing w:line="276" w:lineRule="auto"/>
                    <w:ind w:left="160" w:hanging="160"/>
                    <w:rPr>
                      <w:rFonts w:asciiTheme="minorHAnsi" w:hAnsiTheme="minorHAnsi" w:cstheme="minorHAnsi"/>
                    </w:rPr>
                  </w:pPr>
                  <w:r w:rsidRPr="00BE1C3D">
                    <w:rPr>
                      <w:rFonts w:asciiTheme="minorHAnsi" w:hAnsiTheme="minorHAnsi" w:cstheme="minorHAnsi"/>
                    </w:rPr>
                    <w:t>Hamul este confectionat din 100% poliester tricot 120 g/m².</w:t>
                  </w:r>
                </w:p>
                <w:p w14:paraId="167B4146" w14:textId="77777777" w:rsidR="0007759F" w:rsidRDefault="0007759F" w:rsidP="0007759F">
                  <w:pPr>
                    <w:pStyle w:val="NoSpacing"/>
                    <w:numPr>
                      <w:ilvl w:val="0"/>
                      <w:numId w:val="4"/>
                    </w:numPr>
                    <w:spacing w:line="276" w:lineRule="auto"/>
                    <w:ind w:left="160" w:hanging="160"/>
                    <w:rPr>
                      <w:rFonts w:asciiTheme="minorHAnsi" w:hAnsiTheme="minorHAnsi" w:cstheme="minorHAnsi"/>
                    </w:rPr>
                  </w:pPr>
                  <w:r w:rsidRPr="00BE1C3D">
                    <w:rPr>
                      <w:rFonts w:asciiTheme="minorHAnsi" w:hAnsiTheme="minorHAnsi" w:cstheme="minorHAnsi"/>
                    </w:rPr>
                    <w:t xml:space="preserve">Benzi reflectorizante orizontale </w:t>
                  </w:r>
                  <w:r>
                    <w:rPr>
                      <w:rFonts w:asciiTheme="minorHAnsi" w:hAnsiTheme="minorHAnsi" w:cstheme="minorHAnsi"/>
                    </w:rPr>
                    <w:t>î</w:t>
                  </w:r>
                  <w:r w:rsidRPr="00BE1C3D">
                    <w:rPr>
                      <w:rFonts w:asciiTheme="minorHAnsi" w:hAnsiTheme="minorHAnsi" w:cstheme="minorHAnsi"/>
                    </w:rPr>
                    <w:t>n talie</w:t>
                  </w:r>
                  <w:r>
                    <w:rPr>
                      <w:rFonts w:asciiTheme="minorHAnsi" w:hAnsiTheme="minorHAnsi" w:cstheme="minorHAnsi"/>
                    </w:rPr>
                    <w:t>.</w:t>
                  </w:r>
                </w:p>
                <w:p w14:paraId="1183DC25" w14:textId="77777777" w:rsidR="0007759F" w:rsidRDefault="0007759F" w:rsidP="0007759F">
                  <w:pPr>
                    <w:pStyle w:val="NoSpacing"/>
                    <w:numPr>
                      <w:ilvl w:val="0"/>
                      <w:numId w:val="4"/>
                    </w:numPr>
                    <w:spacing w:line="276" w:lineRule="auto"/>
                    <w:ind w:left="160" w:hanging="160"/>
                    <w:rPr>
                      <w:rFonts w:asciiTheme="minorHAnsi" w:hAnsiTheme="minorHAnsi" w:cstheme="minorHAnsi"/>
                    </w:rPr>
                  </w:pPr>
                  <w:r w:rsidRPr="0067497F">
                    <w:rPr>
                      <w:rFonts w:asciiTheme="minorHAnsi" w:hAnsiTheme="minorHAnsi" w:cstheme="minorHAnsi"/>
                    </w:rPr>
                    <w:t>Benzi reflectorizante veticale pe fa</w:t>
                  </w:r>
                  <w:r>
                    <w:rPr>
                      <w:rFonts w:asciiTheme="minorHAnsi" w:hAnsiTheme="minorHAnsi" w:cstheme="minorHAnsi"/>
                    </w:rPr>
                    <w:t>ță</w:t>
                  </w:r>
                  <w:r w:rsidRPr="0067497F">
                    <w:rPr>
                      <w:rFonts w:asciiTheme="minorHAnsi" w:hAnsiTheme="minorHAnsi" w:cstheme="minorHAnsi"/>
                    </w:rPr>
                    <w:t>.</w:t>
                  </w:r>
                </w:p>
                <w:p w14:paraId="0AA13662" w14:textId="77777777" w:rsidR="0007759F" w:rsidRDefault="0007759F" w:rsidP="0007759F">
                  <w:pPr>
                    <w:pStyle w:val="NoSpacing"/>
                    <w:numPr>
                      <w:ilvl w:val="0"/>
                      <w:numId w:val="4"/>
                    </w:numPr>
                    <w:spacing w:line="276" w:lineRule="auto"/>
                    <w:ind w:left="160" w:hanging="160"/>
                    <w:rPr>
                      <w:rFonts w:asciiTheme="minorHAnsi" w:hAnsiTheme="minorHAnsi" w:cstheme="minorHAnsi"/>
                    </w:rPr>
                  </w:pPr>
                  <w:r w:rsidRPr="0067497F">
                    <w:rPr>
                      <w:rFonts w:asciiTheme="minorHAnsi" w:hAnsiTheme="minorHAnsi" w:cstheme="minorHAnsi"/>
                    </w:rPr>
                    <w:t xml:space="preserve">Benzi intercalate </w:t>
                  </w:r>
                  <w:r>
                    <w:rPr>
                      <w:rFonts w:asciiTheme="minorHAnsi" w:hAnsiTheme="minorHAnsi" w:cstheme="minorHAnsi"/>
                    </w:rPr>
                    <w:t>î</w:t>
                  </w:r>
                  <w:r w:rsidRPr="0067497F">
                    <w:rPr>
                      <w:rFonts w:asciiTheme="minorHAnsi" w:hAnsiTheme="minorHAnsi" w:cstheme="minorHAnsi"/>
                    </w:rPr>
                    <w:t>n partea din spate.</w:t>
                  </w:r>
                </w:p>
                <w:p w14:paraId="65B01741" w14:textId="77777777" w:rsidR="0007759F" w:rsidRDefault="0007759F" w:rsidP="0007759F">
                  <w:pPr>
                    <w:pStyle w:val="NoSpacing"/>
                    <w:numPr>
                      <w:ilvl w:val="0"/>
                      <w:numId w:val="4"/>
                    </w:numPr>
                    <w:spacing w:line="276" w:lineRule="auto"/>
                    <w:ind w:left="160" w:hanging="160"/>
                    <w:rPr>
                      <w:rFonts w:asciiTheme="minorHAnsi" w:hAnsiTheme="minorHAnsi" w:cstheme="minorHAnsi"/>
                    </w:rPr>
                  </w:pPr>
                  <w:r>
                    <w:rPr>
                      <w:rFonts w:asciiTheme="minorHAnsi" w:hAnsiTheme="minorHAnsi" w:cstheme="minorHAnsi"/>
                    </w:rPr>
                    <w:t xml:space="preserve">Standard </w:t>
                  </w:r>
                  <w:r w:rsidRPr="0067497F">
                    <w:rPr>
                      <w:rFonts w:asciiTheme="minorHAnsi" w:hAnsiTheme="minorHAnsi" w:cstheme="minorHAnsi"/>
                    </w:rPr>
                    <w:t xml:space="preserve">EN I20471 </w:t>
                  </w:r>
                  <w:r w:rsidRPr="00FC1CAD">
                    <w:rPr>
                      <w:rFonts w:asciiTheme="minorHAnsi" w:hAnsiTheme="minorHAnsi" w:cstheme="minorHAnsi"/>
                      <w:lang w:val="en-US"/>
                    </w:rPr>
                    <w:t>sau echivalent</w:t>
                  </w:r>
                </w:p>
                <w:p w14:paraId="2F7907A9" w14:textId="77777777" w:rsidR="0007759F" w:rsidRDefault="0007759F" w:rsidP="0007759F">
                  <w:pPr>
                    <w:pStyle w:val="NoSpacing"/>
                    <w:numPr>
                      <w:ilvl w:val="0"/>
                      <w:numId w:val="4"/>
                    </w:numPr>
                    <w:spacing w:line="276" w:lineRule="auto"/>
                    <w:ind w:left="160" w:hanging="160"/>
                    <w:rPr>
                      <w:rFonts w:asciiTheme="minorHAnsi" w:hAnsiTheme="minorHAnsi" w:cstheme="minorHAnsi"/>
                    </w:rPr>
                  </w:pPr>
                  <w:r w:rsidRPr="0067497F">
                    <w:rPr>
                      <w:rFonts w:asciiTheme="minorHAnsi" w:hAnsiTheme="minorHAnsi" w:cstheme="minorHAnsi"/>
                    </w:rPr>
                    <w:t>UPF 40 pentru a bloca 98% din razele UV.</w:t>
                  </w:r>
                </w:p>
                <w:p w14:paraId="51279936" w14:textId="77777777" w:rsidR="0007759F" w:rsidRPr="0067497F" w:rsidRDefault="0007759F" w:rsidP="0007759F">
                  <w:pPr>
                    <w:pStyle w:val="NoSpacing"/>
                    <w:numPr>
                      <w:ilvl w:val="0"/>
                      <w:numId w:val="4"/>
                    </w:numPr>
                    <w:spacing w:line="276" w:lineRule="auto"/>
                    <w:ind w:left="160" w:hanging="160"/>
                    <w:rPr>
                      <w:rFonts w:asciiTheme="minorHAnsi" w:hAnsiTheme="minorHAnsi" w:cstheme="minorHAnsi"/>
                    </w:rPr>
                  </w:pPr>
                  <w:r w:rsidRPr="0067497F">
                    <w:rPr>
                      <w:rFonts w:asciiTheme="minorHAnsi" w:hAnsiTheme="minorHAnsi" w:cstheme="minorHAnsi"/>
                    </w:rPr>
                    <w:t>M</w:t>
                  </w:r>
                  <w:r>
                    <w:rPr>
                      <w:rFonts w:asciiTheme="minorHAnsi" w:hAnsiTheme="minorHAnsi" w:cstheme="minorHAnsi"/>
                    </w:rPr>
                    <w:t>ă</w:t>
                  </w:r>
                  <w:r w:rsidRPr="0067497F">
                    <w:rPr>
                      <w:rFonts w:asciiTheme="minorHAnsi" w:hAnsiTheme="minorHAnsi" w:cstheme="minorHAnsi"/>
                    </w:rPr>
                    <w:t>rime universal</w:t>
                  </w:r>
                  <w:r>
                    <w:rPr>
                      <w:rFonts w:asciiTheme="minorHAnsi" w:hAnsiTheme="minorHAnsi" w:cstheme="minorHAnsi"/>
                    </w:rPr>
                    <w:t>ă</w:t>
                  </w:r>
                  <w:r w:rsidRPr="0067497F">
                    <w:rPr>
                      <w:rFonts w:asciiTheme="minorHAnsi" w:hAnsiTheme="minorHAnsi" w:cstheme="minorHAnsi"/>
                    </w:rPr>
                    <w:t>.</w:t>
                  </w:r>
                </w:p>
              </w:tc>
            </w:tr>
            <w:tr w:rsidR="0007759F" w:rsidRPr="00702DAF" w14:paraId="63D2CA74" w14:textId="77777777" w:rsidTr="00364F3D">
              <w:trPr>
                <w:trHeight w:val="300"/>
              </w:trPr>
              <w:tc>
                <w:tcPr>
                  <w:tcW w:w="758" w:type="dxa"/>
                  <w:tcBorders>
                    <w:top w:val="single" w:sz="4" w:space="0" w:color="auto"/>
                    <w:left w:val="single" w:sz="4" w:space="0" w:color="auto"/>
                    <w:bottom w:val="single" w:sz="4" w:space="0" w:color="auto"/>
                    <w:right w:val="single" w:sz="4" w:space="0" w:color="auto"/>
                  </w:tcBorders>
                </w:tcPr>
                <w:p w14:paraId="2BED4140" w14:textId="77777777" w:rsidR="0007759F" w:rsidRPr="00376F18" w:rsidRDefault="0007759F" w:rsidP="0007759F">
                  <w:pPr>
                    <w:pStyle w:val="NoSpacing"/>
                    <w:spacing w:line="276" w:lineRule="auto"/>
                    <w:rPr>
                      <w:rFonts w:asciiTheme="minorHAnsi" w:hAnsiTheme="minorHAnsi" w:cstheme="minorHAnsi"/>
                      <w:color w:val="000000"/>
                    </w:rPr>
                  </w:pPr>
                </w:p>
                <w:p w14:paraId="47ED00E7" w14:textId="77777777" w:rsidR="0007759F" w:rsidRPr="00376F18" w:rsidRDefault="0007759F" w:rsidP="0007759F">
                  <w:pPr>
                    <w:pStyle w:val="NoSpacing"/>
                    <w:spacing w:line="276" w:lineRule="auto"/>
                    <w:rPr>
                      <w:rFonts w:asciiTheme="minorHAnsi" w:hAnsiTheme="minorHAnsi" w:cstheme="minorHAnsi"/>
                      <w:color w:val="000000"/>
                    </w:rPr>
                  </w:pPr>
                </w:p>
                <w:p w14:paraId="6A4870C9" w14:textId="77777777" w:rsidR="0007759F" w:rsidRPr="00376F18" w:rsidRDefault="0007759F" w:rsidP="0007759F">
                  <w:pPr>
                    <w:pStyle w:val="NoSpacing"/>
                    <w:spacing w:line="276" w:lineRule="auto"/>
                    <w:rPr>
                      <w:rFonts w:asciiTheme="minorHAnsi" w:hAnsiTheme="minorHAnsi" w:cstheme="minorHAnsi"/>
                      <w:color w:val="000000"/>
                    </w:rPr>
                  </w:pPr>
                  <w:r w:rsidRPr="00376F18">
                    <w:rPr>
                      <w:rFonts w:asciiTheme="minorHAnsi" w:hAnsiTheme="minorHAnsi" w:cstheme="minorHAnsi"/>
                      <w:color w:val="000000"/>
                    </w:rPr>
                    <w:t>1</w:t>
                  </w:r>
                  <w:r>
                    <w:rPr>
                      <w:rFonts w:asciiTheme="minorHAnsi" w:hAnsiTheme="minorHAnsi" w:cstheme="minorHAnsi"/>
                      <w:color w:val="000000"/>
                    </w:rPr>
                    <w:t>3</w:t>
                  </w:r>
                </w:p>
              </w:tc>
              <w:tc>
                <w:tcPr>
                  <w:tcW w:w="2520" w:type="dxa"/>
                  <w:tcBorders>
                    <w:top w:val="nil"/>
                    <w:left w:val="single" w:sz="4" w:space="0" w:color="auto"/>
                    <w:bottom w:val="single" w:sz="4" w:space="0" w:color="auto"/>
                    <w:right w:val="single" w:sz="4" w:space="0" w:color="auto"/>
                  </w:tcBorders>
                  <w:shd w:val="clear" w:color="auto" w:fill="auto"/>
                  <w:noWrap/>
                  <w:vAlign w:val="bottom"/>
                </w:tcPr>
                <w:p w14:paraId="781BCB2C" w14:textId="77777777" w:rsidR="0007759F" w:rsidRPr="00376F18" w:rsidRDefault="0007759F" w:rsidP="0007759F">
                  <w:pPr>
                    <w:pStyle w:val="NoSpacing"/>
                    <w:spacing w:line="276" w:lineRule="auto"/>
                    <w:rPr>
                      <w:rFonts w:asciiTheme="minorHAnsi" w:hAnsiTheme="minorHAnsi" w:cstheme="minorHAnsi"/>
                      <w:color w:val="000000"/>
                    </w:rPr>
                  </w:pPr>
                  <w:r w:rsidRPr="000F260D">
                    <w:rPr>
                      <w:rFonts w:asciiTheme="minorHAnsi" w:hAnsiTheme="minorHAnsi" w:cstheme="minorHAnsi"/>
                      <w:b/>
                      <w:bCs/>
                      <w:color w:val="000000"/>
                    </w:rPr>
                    <w:t>Combinezoane din</w:t>
                  </w:r>
                  <w:r w:rsidRPr="00376F18">
                    <w:rPr>
                      <w:rFonts w:asciiTheme="minorHAnsi" w:hAnsiTheme="minorHAnsi" w:cstheme="minorHAnsi"/>
                      <w:color w:val="000000"/>
                    </w:rPr>
                    <w:t xml:space="preserve"> polipropilenă</w:t>
                  </w:r>
                </w:p>
                <w:p w14:paraId="5D4E565C" w14:textId="77777777" w:rsidR="0007759F" w:rsidRPr="00376F18" w:rsidRDefault="0007759F" w:rsidP="0007759F">
                  <w:pPr>
                    <w:pStyle w:val="NoSpacing"/>
                    <w:spacing w:line="276" w:lineRule="auto"/>
                    <w:rPr>
                      <w:rFonts w:asciiTheme="minorHAnsi" w:hAnsiTheme="minorHAnsi" w:cstheme="minorHAnsi"/>
                    </w:rPr>
                  </w:pPr>
                </w:p>
                <w:p w14:paraId="2153FF89" w14:textId="77777777" w:rsidR="0007759F" w:rsidRPr="00376F18" w:rsidRDefault="0007759F" w:rsidP="0007759F">
                  <w:pPr>
                    <w:pStyle w:val="NoSpacing"/>
                    <w:spacing w:line="276" w:lineRule="auto"/>
                    <w:rPr>
                      <w:rFonts w:asciiTheme="minorHAnsi" w:hAnsiTheme="minorHAnsi" w:cstheme="minorHAnsi"/>
                    </w:rPr>
                  </w:pPr>
                </w:p>
                <w:p w14:paraId="2E7EE4C4" w14:textId="77777777" w:rsidR="0007759F" w:rsidRPr="00376F18" w:rsidRDefault="0007759F" w:rsidP="0007759F">
                  <w:pPr>
                    <w:pStyle w:val="NoSpacing"/>
                    <w:spacing w:line="276" w:lineRule="auto"/>
                    <w:rPr>
                      <w:rFonts w:asciiTheme="minorHAnsi" w:hAnsiTheme="minorHAnsi" w:cstheme="minorHAnsi"/>
                    </w:rPr>
                  </w:pPr>
                </w:p>
                <w:p w14:paraId="551AFD4E" w14:textId="77777777" w:rsidR="0007759F" w:rsidRPr="00376F18" w:rsidRDefault="0007759F" w:rsidP="0007759F">
                  <w:pPr>
                    <w:pStyle w:val="NoSpacing"/>
                    <w:spacing w:line="276" w:lineRule="auto"/>
                    <w:rPr>
                      <w:rFonts w:asciiTheme="minorHAnsi" w:hAnsiTheme="minorHAnsi" w:cstheme="minorHAnsi"/>
                    </w:rPr>
                  </w:pPr>
                </w:p>
              </w:tc>
              <w:tc>
                <w:tcPr>
                  <w:tcW w:w="2337" w:type="dxa"/>
                  <w:tcBorders>
                    <w:left w:val="single" w:sz="4" w:space="0" w:color="auto"/>
                  </w:tcBorders>
                </w:tcPr>
                <w:p w14:paraId="07748BD5" w14:textId="77777777" w:rsidR="0007759F" w:rsidRPr="00376F18" w:rsidRDefault="0007759F" w:rsidP="0007759F">
                  <w:pPr>
                    <w:pStyle w:val="NoSpacing"/>
                    <w:spacing w:line="276" w:lineRule="auto"/>
                    <w:rPr>
                      <w:rFonts w:asciiTheme="minorHAnsi" w:hAnsiTheme="minorHAnsi" w:cstheme="minorHAnsi"/>
                      <w:b/>
                      <w:bCs/>
                    </w:rPr>
                  </w:pPr>
                  <w:r w:rsidRPr="00376F18">
                    <w:rPr>
                      <w:rFonts w:asciiTheme="minorHAnsi" w:hAnsiTheme="minorHAnsi" w:cstheme="minorHAnsi"/>
                      <w:b/>
                      <w:bCs/>
                    </w:rPr>
                    <w:t>Combinezoane din polipropilenă</w:t>
                  </w:r>
                </w:p>
                <w:p w14:paraId="1D250C79" w14:textId="77777777" w:rsidR="0007759F" w:rsidRPr="00376F18" w:rsidRDefault="0007759F" w:rsidP="0007759F">
                  <w:pPr>
                    <w:pStyle w:val="NoSpacing"/>
                    <w:spacing w:line="276" w:lineRule="auto"/>
                    <w:rPr>
                      <w:rFonts w:asciiTheme="minorHAnsi" w:hAnsiTheme="minorHAnsi" w:cstheme="minorHAnsi"/>
                    </w:rPr>
                  </w:pPr>
                  <w:r w:rsidRPr="00376F18">
                    <w:rPr>
                      <w:rFonts w:asciiTheme="minorHAnsi" w:hAnsiTheme="minorHAnsi" w:cstheme="minorHAnsi"/>
                    </w:rPr>
                    <w:t>- Material: polipropilena</w:t>
                  </w:r>
                </w:p>
                <w:p w14:paraId="315C4A3C" w14:textId="77777777" w:rsidR="0007759F" w:rsidRPr="00376F18" w:rsidRDefault="0007759F" w:rsidP="0007759F">
                  <w:pPr>
                    <w:pStyle w:val="NoSpacing"/>
                    <w:spacing w:line="276" w:lineRule="auto"/>
                    <w:rPr>
                      <w:rFonts w:asciiTheme="minorHAnsi" w:hAnsiTheme="minorHAnsi" w:cstheme="minorHAnsi"/>
                    </w:rPr>
                  </w:pPr>
                  <w:r w:rsidRPr="00376F18">
                    <w:rPr>
                      <w:rFonts w:asciiTheme="minorHAnsi" w:hAnsiTheme="minorHAnsi" w:cstheme="minorHAnsi"/>
                    </w:rPr>
                    <w:t>- Protectie impotriva prafului, vatei minerale, vopsea, materiale de constructii</w:t>
                  </w:r>
                </w:p>
                <w:p w14:paraId="3C98B631" w14:textId="77777777" w:rsidR="0007759F" w:rsidRPr="00376F18" w:rsidRDefault="0007759F" w:rsidP="0007759F">
                  <w:pPr>
                    <w:pStyle w:val="NoSpacing"/>
                    <w:spacing w:line="276" w:lineRule="auto"/>
                    <w:rPr>
                      <w:rFonts w:asciiTheme="minorHAnsi" w:hAnsiTheme="minorHAnsi" w:cstheme="minorHAnsi"/>
                    </w:rPr>
                  </w:pPr>
                  <w:r w:rsidRPr="00376F18">
                    <w:rPr>
                      <w:rFonts w:asciiTheme="minorHAnsi" w:hAnsiTheme="minorHAnsi" w:cstheme="minorHAnsi"/>
                    </w:rPr>
                    <w:t>- Prevăzut cu elastic la glugă, glezne și mâneci</w:t>
                  </w:r>
                </w:p>
                <w:p w14:paraId="499239D6" w14:textId="77777777" w:rsidR="0007759F" w:rsidRPr="00376F18" w:rsidRDefault="0007759F" w:rsidP="0007759F">
                  <w:pPr>
                    <w:pStyle w:val="NoSpacing"/>
                    <w:spacing w:line="276" w:lineRule="auto"/>
                    <w:rPr>
                      <w:rFonts w:asciiTheme="minorHAnsi" w:hAnsiTheme="minorHAnsi" w:cstheme="minorHAnsi"/>
                    </w:rPr>
                  </w:pPr>
                  <w:r w:rsidRPr="00376F18">
                    <w:rPr>
                      <w:rFonts w:asciiTheme="minorHAnsi" w:hAnsiTheme="minorHAnsi" w:cstheme="minorHAnsi"/>
                    </w:rPr>
                    <w:t>- Culoare alb, albastru / alte culori</w:t>
                  </w:r>
                </w:p>
                <w:p w14:paraId="09C19DE3" w14:textId="77777777" w:rsidR="0007759F" w:rsidRPr="00376F18" w:rsidRDefault="0007759F" w:rsidP="0007759F">
                  <w:pPr>
                    <w:pStyle w:val="NoSpacing"/>
                    <w:spacing w:line="276" w:lineRule="auto"/>
                    <w:rPr>
                      <w:rFonts w:asciiTheme="minorHAnsi" w:hAnsiTheme="minorHAnsi" w:cstheme="minorHAnsi"/>
                    </w:rPr>
                  </w:pPr>
                  <w:r w:rsidRPr="00376F18">
                    <w:rPr>
                      <w:rFonts w:asciiTheme="minorHAnsi" w:hAnsiTheme="minorHAnsi" w:cstheme="minorHAnsi"/>
                    </w:rPr>
                    <w:t>-Mărimi</w:t>
                  </w:r>
                  <w:proofErr w:type="gramStart"/>
                  <w:r w:rsidRPr="00376F18">
                    <w:rPr>
                      <w:rFonts w:asciiTheme="minorHAnsi" w:hAnsiTheme="minorHAnsi" w:cstheme="minorHAnsi"/>
                    </w:rPr>
                    <w:t>-  M</w:t>
                  </w:r>
                  <w:proofErr w:type="gramEnd"/>
                  <w:r w:rsidRPr="00376F18">
                    <w:rPr>
                      <w:rFonts w:asciiTheme="minorHAnsi" w:hAnsiTheme="minorHAnsi" w:cstheme="minorHAnsi"/>
                    </w:rPr>
                    <w:t xml:space="preserve"> - XXXL</w:t>
                  </w:r>
                </w:p>
              </w:tc>
            </w:tr>
          </w:tbl>
          <w:p w14:paraId="75DDC8B8" w14:textId="645372FD" w:rsidR="00E45BA6" w:rsidRPr="00D54281" w:rsidRDefault="00E45BA6" w:rsidP="00183EBE">
            <w:pPr>
              <w:rPr>
                <w:rFonts w:cs="Calibri"/>
                <w:lang w:val="ro-RO"/>
              </w:rPr>
            </w:pPr>
          </w:p>
        </w:tc>
      </w:tr>
    </w:tbl>
    <w:p w14:paraId="12E52AEA" w14:textId="4A0A69B4" w:rsidR="008624FE" w:rsidRPr="00FA0821" w:rsidRDefault="008624FE" w:rsidP="008624FE">
      <w:pPr>
        <w:spacing w:after="0" w:line="240" w:lineRule="auto"/>
        <w:jc w:val="both"/>
        <w:rPr>
          <w:rFonts w:cs="Calibri"/>
          <w:shd w:val="clear" w:color="auto" w:fill="FFFFFF"/>
          <w:lang w:val="fr-FR"/>
        </w:rPr>
      </w:pPr>
      <w:r>
        <w:rPr>
          <w:rFonts w:cs="Calibri"/>
          <w:b/>
          <w:i/>
          <w:shd w:val="clear" w:color="auto" w:fill="FFFFFF"/>
          <w:lang w:val="fr-FR"/>
        </w:rPr>
        <w:t>Not</w:t>
      </w:r>
      <w:r w:rsidR="00960A9C">
        <w:rPr>
          <w:rFonts w:cs="Calibri"/>
          <w:b/>
          <w:i/>
          <w:shd w:val="clear" w:color="auto" w:fill="FFFFFF"/>
          <w:lang w:val="fr-FR"/>
        </w:rPr>
        <w:t>ă</w:t>
      </w:r>
      <w:r>
        <w:rPr>
          <w:rFonts w:cs="Calibri"/>
          <w:b/>
          <w:i/>
          <w:shd w:val="clear" w:color="auto" w:fill="FFFFFF"/>
          <w:lang w:val="fr-FR"/>
        </w:rPr>
        <w:t xml:space="preserve"> : prezentul r</w:t>
      </w:r>
      <w:r w:rsidR="00960A9C">
        <w:rPr>
          <w:rFonts w:cs="Calibri"/>
          <w:b/>
          <w:i/>
          <w:shd w:val="clear" w:color="auto" w:fill="FFFFFF"/>
          <w:lang w:val="fr-FR"/>
        </w:rPr>
        <w:t>ă</w:t>
      </w:r>
      <w:r>
        <w:rPr>
          <w:rFonts w:cs="Calibri"/>
          <w:b/>
          <w:i/>
          <w:shd w:val="clear" w:color="auto" w:fill="FFFFFF"/>
          <w:lang w:val="fr-FR"/>
        </w:rPr>
        <w:t>spuns consolidat completeaz</w:t>
      </w:r>
      <w:r w:rsidR="00960A9C">
        <w:rPr>
          <w:rFonts w:cs="Calibri"/>
          <w:b/>
          <w:i/>
          <w:shd w:val="clear" w:color="auto" w:fill="FFFFFF"/>
          <w:lang w:val="fr-FR"/>
        </w:rPr>
        <w:t>ă</w:t>
      </w:r>
      <w:r>
        <w:rPr>
          <w:rFonts w:cs="Calibri"/>
          <w:b/>
          <w:i/>
          <w:shd w:val="clear" w:color="auto" w:fill="FFFFFF"/>
          <w:lang w:val="fr-FR"/>
        </w:rPr>
        <w:t xml:space="preserve"> documenta</w:t>
      </w:r>
      <w:r w:rsidR="00960A9C">
        <w:rPr>
          <w:rFonts w:cs="Calibri"/>
          <w:b/>
          <w:i/>
          <w:shd w:val="clear" w:color="auto" w:fill="FFFFFF"/>
          <w:lang w:val="fr-FR"/>
        </w:rPr>
        <w:t>ț</w:t>
      </w:r>
      <w:r>
        <w:rPr>
          <w:rFonts w:cs="Calibri"/>
          <w:b/>
          <w:i/>
          <w:shd w:val="clear" w:color="auto" w:fill="FFFFFF"/>
          <w:lang w:val="fr-FR"/>
        </w:rPr>
        <w:t xml:space="preserve">ia de atribuire </w:t>
      </w:r>
      <w:r w:rsidR="00960A9C">
        <w:rPr>
          <w:rFonts w:cs="Calibri"/>
          <w:b/>
          <w:i/>
          <w:shd w:val="clear" w:color="auto" w:fill="FFFFFF"/>
          <w:lang w:val="fr-FR"/>
        </w:rPr>
        <w:t>ș</w:t>
      </w:r>
      <w:r>
        <w:rPr>
          <w:rFonts w:cs="Calibri"/>
          <w:b/>
          <w:i/>
          <w:shd w:val="clear" w:color="auto" w:fill="FFFFFF"/>
          <w:lang w:val="fr-FR"/>
        </w:rPr>
        <w:t xml:space="preserve">i va produce efecte </w:t>
      </w:r>
      <w:proofErr w:type="gramStart"/>
      <w:r>
        <w:rPr>
          <w:rFonts w:cs="Calibri"/>
          <w:b/>
          <w:i/>
          <w:shd w:val="clear" w:color="auto" w:fill="FFFFFF"/>
          <w:lang w:val="fr-FR"/>
        </w:rPr>
        <w:t>ca</w:t>
      </w:r>
      <w:proofErr w:type="gramEnd"/>
      <w:r>
        <w:rPr>
          <w:rFonts w:cs="Calibri"/>
          <w:b/>
          <w:i/>
          <w:shd w:val="clear" w:color="auto" w:fill="FFFFFF"/>
          <w:lang w:val="fr-FR"/>
        </w:rPr>
        <w:t xml:space="preserve"> atare </w:t>
      </w:r>
      <w:r w:rsidR="00960A9C">
        <w:rPr>
          <w:rFonts w:cs="Calibri"/>
          <w:b/>
          <w:i/>
          <w:shd w:val="clear" w:color="auto" w:fill="FFFFFF"/>
          <w:lang w:val="fr-FR"/>
        </w:rPr>
        <w:t>î</w:t>
      </w:r>
      <w:r>
        <w:rPr>
          <w:rFonts w:cs="Calibri"/>
          <w:b/>
          <w:i/>
          <w:shd w:val="clear" w:color="auto" w:fill="FFFFFF"/>
          <w:lang w:val="fr-FR"/>
        </w:rPr>
        <w:t>n procesul de evaluare a ofertelor</w:t>
      </w:r>
      <w:r>
        <w:rPr>
          <w:rFonts w:cs="Calibri"/>
          <w:shd w:val="clear" w:color="auto" w:fill="FFFFFF"/>
          <w:lang w:val="fr-FR"/>
        </w:rPr>
        <w:t xml:space="preserve">. </w:t>
      </w:r>
    </w:p>
    <w:p w14:paraId="01E6078E" w14:textId="677F6855" w:rsidR="002A4D05" w:rsidRDefault="00960A9C" w:rsidP="002A4D05">
      <w:pPr>
        <w:jc w:val="both"/>
        <w:rPr>
          <w:lang w:val="it-IT"/>
        </w:rPr>
      </w:pPr>
      <w:r>
        <w:rPr>
          <w:rFonts w:cs="Calibri"/>
          <w:bCs/>
        </w:rPr>
        <w:t>Autoritatea</w:t>
      </w:r>
      <w:r w:rsidR="008624FE">
        <w:rPr>
          <w:rFonts w:cs="Calibri"/>
          <w:bCs/>
        </w:rPr>
        <w:t xml:space="preserve"> Contractantă publică prezentul RĂSPUNS CONSOLIDAT</w:t>
      </w:r>
      <w:r w:rsidR="002A4D05">
        <w:rPr>
          <w:rFonts w:cs="Calibri"/>
          <w:bCs/>
        </w:rPr>
        <w:t xml:space="preserve"> </w:t>
      </w:r>
      <w:r w:rsidR="002A4D05" w:rsidRPr="00B42964">
        <w:rPr>
          <w:lang w:val="it-IT"/>
        </w:rPr>
        <w:t xml:space="preserve">pe site-ul </w:t>
      </w:r>
      <w:r w:rsidR="002A4D05" w:rsidRPr="003529E3">
        <w:rPr>
          <w:color w:val="0070C0"/>
          <w:u w:val="single"/>
          <w:lang w:val="it-IT"/>
        </w:rPr>
        <w:t>https://energeticaservicii.ro</w:t>
      </w:r>
      <w:r w:rsidR="002A4D05" w:rsidRPr="00B42964">
        <w:rPr>
          <w:lang w:val="it-IT"/>
        </w:rPr>
        <w:t xml:space="preserve">, la rubrica Achizitii si licitatii publice – Proceduri </w:t>
      </w:r>
      <w:r w:rsidR="002A4D05">
        <w:rPr>
          <w:lang w:val="it-IT"/>
        </w:rPr>
        <w:t>î</w:t>
      </w:r>
      <w:r w:rsidR="002A4D05" w:rsidRPr="00B42964">
        <w:rPr>
          <w:lang w:val="it-IT"/>
        </w:rPr>
        <w:t>n desf</w:t>
      </w:r>
      <w:r w:rsidR="002A4D05">
        <w:rPr>
          <w:lang w:val="it-IT"/>
        </w:rPr>
        <w:t>ăș</w:t>
      </w:r>
      <w:r w:rsidR="002A4D05" w:rsidRPr="00B42964">
        <w:rPr>
          <w:lang w:val="it-IT"/>
        </w:rPr>
        <w:t>urare.</w:t>
      </w:r>
    </w:p>
    <w:p w14:paraId="393E30FC" w14:textId="25020ED0" w:rsidR="00E316A4" w:rsidRPr="00960A9C" w:rsidRDefault="00E316A4" w:rsidP="00960A9C">
      <w:pPr>
        <w:spacing w:line="360" w:lineRule="auto"/>
        <w:rPr>
          <w:rFonts w:cstheme="minorHAnsi"/>
        </w:rPr>
      </w:pPr>
    </w:p>
    <w:sectPr w:rsidR="00E316A4" w:rsidRPr="00960A9C" w:rsidSect="004648CD">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417" w:left="1417"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9191" w14:textId="77777777" w:rsidR="003756FA" w:rsidRDefault="003756FA">
      <w:pPr>
        <w:spacing w:after="0" w:line="240" w:lineRule="auto"/>
      </w:pPr>
      <w:r>
        <w:separator/>
      </w:r>
    </w:p>
  </w:endnote>
  <w:endnote w:type="continuationSeparator" w:id="0">
    <w:p w14:paraId="2A4FE4C8" w14:textId="77777777" w:rsidR="003756FA" w:rsidRDefault="0037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F571" w14:textId="77777777" w:rsidR="00C31C8B" w:rsidRDefault="00C31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2238E09C" w14:textId="388ED603" w:rsidR="0027774C" w:rsidRPr="00ED7A6D" w:rsidRDefault="0027774C" w:rsidP="006308F8">
        <w:pPr>
          <w:pStyle w:val="Footer"/>
          <w:tabs>
            <w:tab w:val="clear" w:pos="9072"/>
          </w:tabs>
        </w:pPr>
        <w:r>
          <w:rPr>
            <w:noProof/>
          </w:rPr>
          <mc:AlternateContent>
            <mc:Choice Requires="wpg">
              <w:drawing>
                <wp:anchor distT="0" distB="0" distL="114300" distR="114300" simplePos="0" relativeHeight="251667456" behindDoc="1" locked="0" layoutInCell="1" allowOverlap="1" wp14:anchorId="5839CFCA" wp14:editId="7D3C5E92">
                  <wp:simplePos x="0" y="0"/>
                  <wp:positionH relativeFrom="column">
                    <wp:posOffset>-290195</wp:posOffset>
                  </wp:positionH>
                  <wp:positionV relativeFrom="paragraph">
                    <wp:posOffset>198120</wp:posOffset>
                  </wp:positionV>
                  <wp:extent cx="6051307" cy="638175"/>
                  <wp:effectExtent l="0" t="0" r="6985" b="9525"/>
                  <wp:wrapNone/>
                  <wp:docPr id="6" name="Group 6"/>
                  <wp:cNvGraphicFramePr/>
                  <a:graphic xmlns:a="http://schemas.openxmlformats.org/drawingml/2006/main">
                    <a:graphicData uri="http://schemas.microsoft.com/office/word/2010/wordprocessingGroup">
                      <wpg:wgp>
                        <wpg:cNvGrpSpPr/>
                        <wpg:grpSpPr>
                          <a:xfrm>
                            <a:off x="0" y="0"/>
                            <a:ext cx="6051307" cy="638175"/>
                            <a:chOff x="-148590" y="9525"/>
                            <a:chExt cx="5804341" cy="604355"/>
                          </a:xfrm>
                        </wpg:grpSpPr>
                        <wps:wsp>
                          <wps:cNvPr id="12" name="Text Box 2"/>
                          <wps:cNvSpPr txBox="1">
                            <a:spLocks noChangeArrowheads="1"/>
                          </wps:cNvSpPr>
                          <wps:spPr bwMode="auto">
                            <a:xfrm>
                              <a:off x="-148590" y="9525"/>
                              <a:ext cx="1608578" cy="604355"/>
                            </a:xfrm>
                            <a:prstGeom prst="rect">
                              <a:avLst/>
                            </a:prstGeom>
                            <a:solidFill>
                              <a:srgbClr val="FFFFFF"/>
                            </a:solidFill>
                            <a:ln w="9525">
                              <a:noFill/>
                              <a:miter lim="800000"/>
                            </a:ln>
                          </wps:spPr>
                          <wps:txbx>
                            <w:txbxContent>
                              <w:p w14:paraId="108867A7" w14:textId="77777777" w:rsidR="0027774C" w:rsidRDefault="0027774C" w:rsidP="0027774C">
                                <w:pPr>
                                  <w:spacing w:after="0" w:line="240" w:lineRule="auto"/>
                                  <w:outlineLvl w:val="1"/>
                                  <w:rPr>
                                    <w:rFonts w:cs="Calibri"/>
                                    <w:sz w:val="16"/>
                                    <w:szCs w:val="16"/>
                                  </w:rPr>
                                </w:pPr>
                                <w:r>
                                  <w:rPr>
                                    <w:rFonts w:cs="Calibri"/>
                                    <w:sz w:val="16"/>
                                    <w:szCs w:val="16"/>
                                  </w:rPr>
                                  <w:t xml:space="preserve">COMPANIA MUNICIPALĂ ENERGETICA </w:t>
                                </w:r>
                              </w:p>
                              <w:p w14:paraId="5BFD1961" w14:textId="77777777" w:rsidR="0027774C" w:rsidRDefault="0027774C" w:rsidP="0027774C">
                                <w:pPr>
                                  <w:spacing w:after="0" w:line="240" w:lineRule="auto"/>
                                  <w:outlineLvl w:val="1"/>
                                  <w:rPr>
                                    <w:rFonts w:cs="Calibri"/>
                                    <w:sz w:val="16"/>
                                    <w:szCs w:val="16"/>
                                  </w:rPr>
                                </w:pPr>
                                <w:r>
                                  <w:rPr>
                                    <w:rFonts w:cs="Calibri"/>
                                    <w:sz w:val="16"/>
                                    <w:szCs w:val="16"/>
                                  </w:rPr>
                                  <w:t>SERVICII BUCURE</w:t>
                                </w:r>
                                <w:r>
                                  <w:rPr>
                                    <w:rFonts w:cs="Calibri"/>
                                    <w:sz w:val="16"/>
                                    <w:szCs w:val="16"/>
                                    <w:lang w:val="ro-RO"/>
                                  </w:rPr>
                                  <w:t>Ș</w:t>
                                </w:r>
                                <w:r>
                                  <w:rPr>
                                    <w:rFonts w:cs="Calibri"/>
                                    <w:sz w:val="16"/>
                                    <w:szCs w:val="16"/>
                                  </w:rPr>
                                  <w:t>TI S.A.</w:t>
                                </w:r>
                                <w:r>
                                  <w:rPr>
                                    <w:rFonts w:cs="Calibri"/>
                                    <w:sz w:val="16"/>
                                    <w:szCs w:val="16"/>
                                  </w:rPr>
                                  <w:br/>
                                  <w:t>CIF: 41268559, J40/7921/2019</w:t>
                                </w:r>
                                <w:r>
                                  <w:rPr>
                                    <w:rFonts w:cs="Calibri"/>
                                    <w:sz w:val="16"/>
                                    <w:szCs w:val="16"/>
                                  </w:rPr>
                                  <w:br/>
                                  <w:t>Cont RON la Banca Transilvania</w:t>
                                </w:r>
                                <w:r>
                                  <w:rPr>
                                    <w:rFonts w:cs="Calibri"/>
                                    <w:sz w:val="16"/>
                                    <w:szCs w:val="16"/>
                                  </w:rPr>
                                  <w:br/>
                                  <w:t>RO03 BTRL RONCRT0509728201</w:t>
                                </w:r>
                              </w:p>
                              <w:p w14:paraId="17C3826C" w14:textId="77777777" w:rsidR="0027774C" w:rsidRDefault="0027774C" w:rsidP="0027774C">
                                <w:pPr>
                                  <w:jc w:val="right"/>
                                </w:pPr>
                              </w:p>
                            </w:txbxContent>
                          </wps:txbx>
                          <wps:bodyPr rot="0" vert="horz" wrap="square" lIns="10800" tIns="3600" rIns="10800" bIns="3600" anchor="t" anchorCtr="0">
                            <a:noAutofit/>
                          </wps:bodyPr>
                        </wps:wsp>
                        <wps:wsp>
                          <wps:cNvPr id="13" name="Text Box 2"/>
                          <wps:cNvSpPr txBox="1">
                            <a:spLocks noChangeArrowheads="1"/>
                          </wps:cNvSpPr>
                          <wps:spPr bwMode="auto">
                            <a:xfrm>
                              <a:off x="1658962" y="9525"/>
                              <a:ext cx="2015979" cy="521970"/>
                            </a:xfrm>
                            <a:prstGeom prst="rect">
                              <a:avLst/>
                            </a:prstGeom>
                            <a:solidFill>
                              <a:srgbClr val="FFFFFF"/>
                            </a:solidFill>
                            <a:ln w="9525">
                              <a:noFill/>
                              <a:miter lim="800000"/>
                            </a:ln>
                          </wps:spPr>
                          <wps:txbx>
                            <w:txbxContent>
                              <w:p w14:paraId="426F1717" w14:textId="77777777" w:rsidR="0027774C" w:rsidRDefault="0027774C" w:rsidP="0027774C">
                                <w:pPr>
                                  <w:pStyle w:val="Footer"/>
                                  <w:spacing w:line="276" w:lineRule="auto"/>
                                  <w:rPr>
                                    <w:rFonts w:eastAsiaTheme="minorHAnsi"/>
                                    <w:sz w:val="16"/>
                                    <w:szCs w:val="16"/>
                                    <w:lang w:val="ro-RO" w:eastAsia="en-US"/>
                                  </w:rPr>
                                </w:pPr>
                                <w:r>
                                  <w:rPr>
                                    <w:sz w:val="16"/>
                                    <w:szCs w:val="16"/>
                                  </w:rPr>
                                  <w:t>Splaiul Unirii Nr. 76, Clădirea River Plaza, Corp A, mezanin și etaj 1, Sector 4, București</w:t>
                                </w:r>
                              </w:p>
                              <w:p w14:paraId="3AD5AD7D" w14:textId="6FD7DF03" w:rsidR="0027774C" w:rsidRDefault="0027774C" w:rsidP="0027774C">
                                <w:pPr>
                                  <w:pStyle w:val="Footer"/>
                                  <w:spacing w:line="276" w:lineRule="auto"/>
                                  <w:rPr>
                                    <w:sz w:val="16"/>
                                    <w:szCs w:val="16"/>
                                  </w:rPr>
                                </w:pPr>
                                <w:r>
                                  <w:rPr>
                                    <w:sz w:val="16"/>
                                    <w:szCs w:val="16"/>
                                  </w:rPr>
                                  <w:t xml:space="preserve">Email: </w:t>
                                </w:r>
                                <w:r w:rsidRPr="006308F8">
                                  <w:rPr>
                                    <w:sz w:val="16"/>
                                    <w:szCs w:val="16"/>
                                  </w:rPr>
                                  <w:t>office@cmesb.ro</w:t>
                                </w:r>
                              </w:p>
                              <w:p w14:paraId="326D6FF9" w14:textId="77777777" w:rsidR="0027774C" w:rsidRDefault="0027774C" w:rsidP="0027774C">
                                <w:pPr>
                                  <w:pStyle w:val="Footer"/>
                                  <w:spacing w:line="276" w:lineRule="auto"/>
                                </w:pPr>
                                <w:r>
                                  <w:rPr>
                                    <w:sz w:val="16"/>
                                    <w:szCs w:val="16"/>
                                  </w:rPr>
                                  <w:t>Website</w:t>
                                </w:r>
                                <w:r>
                                  <w:rPr>
                                    <w:sz w:val="16"/>
                                    <w:szCs w:val="16"/>
                                    <w:lang w:val="en-US"/>
                                  </w:rPr>
                                  <w:t xml:space="preserve">: </w:t>
                                </w:r>
                                <w:r>
                                  <w:rPr>
                                    <w:sz w:val="16"/>
                                    <w:szCs w:val="16"/>
                                  </w:rPr>
                                  <w:t>www.</w:t>
                                </w:r>
                                <w:r w:rsidRPr="00CC4C6A">
                                  <w:rPr>
                                    <w:sz w:val="16"/>
                                    <w:szCs w:val="16"/>
                                  </w:rPr>
                                  <w:t>energeticaservicii.ro</w:t>
                                </w:r>
                              </w:p>
                              <w:p w14:paraId="2B6D7BF3" w14:textId="77777777" w:rsidR="0027774C" w:rsidRDefault="0027774C" w:rsidP="0027774C">
                                <w:pPr>
                                  <w:pStyle w:val="Footer"/>
                                </w:pPr>
                              </w:p>
                            </w:txbxContent>
                          </wps:txbx>
                          <wps:bodyPr rot="0" vert="horz" wrap="square" lIns="10800" tIns="3600" rIns="10800" bIns="3600" anchor="t" anchorCtr="0">
                            <a:noAutofit/>
                          </wps:bodyPr>
                        </wps:wsp>
                        <pic:pic xmlns:pic="http://schemas.openxmlformats.org/drawingml/2006/picture">
                          <pic:nvPicPr>
                            <pic:cNvPr id="1625" name="Imagin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3851607" y="15869"/>
                              <a:ext cx="456154" cy="449580"/>
                            </a:xfrm>
                            <a:prstGeom prst="rect">
                              <a:avLst/>
                            </a:prstGeom>
                            <a:noFill/>
                            <a:ln>
                              <a:noFill/>
                            </a:ln>
                          </pic:spPr>
                        </pic:pic>
                        <pic:pic xmlns:pic="http://schemas.openxmlformats.org/drawingml/2006/picture">
                          <pic:nvPicPr>
                            <pic:cNvPr id="1626" name="Imagin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a:xfrm>
                              <a:off x="4762332" y="23343"/>
                              <a:ext cx="449580" cy="449580"/>
                            </a:xfrm>
                            <a:prstGeom prst="rect">
                              <a:avLst/>
                            </a:prstGeom>
                            <a:noFill/>
                            <a:ln>
                              <a:noFill/>
                            </a:ln>
                          </pic:spPr>
                        </pic:pic>
                        <pic:pic xmlns:pic="http://schemas.openxmlformats.org/drawingml/2006/picture">
                          <pic:nvPicPr>
                            <pic:cNvPr id="1628" name="Imagine 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a:xfrm>
                              <a:off x="5211914" y="23342"/>
                              <a:ext cx="443837" cy="4495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839CFCA" id="Group 6" o:spid="_x0000_s1027" style="position:absolute;margin-left:-22.85pt;margin-top:15.6pt;width:476.5pt;height:50.25pt;z-index:-251649024;mso-width-relative:margin;mso-height-relative:margin" coordorigin="-1485,95" coordsize="58043,60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">
                  <v:shapetype id="_x0000_t202" coordsize="21600,21600" o:spt="202" path="m,l,21600r21600,l21600,xe">
                    <v:stroke joinstyle="miter"/>
                    <v:path gradientshapeok="t" o:connecttype="rect"/>
                  </v:shapetype>
                  <v:shape id="Text Box 2" o:spid="_x0000_s1028" type="#_x0000_t202" style="position:absolute;left:-1485;top:95;width:16084;height:6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" stroked="f">
                    <v:textbox inset=".3mm,.1mm,.3mm,.1mm">
                      <w:txbxContent>
                        <w:p w14:paraId="108867A7" w14:textId="77777777" w:rsidR="0027774C" w:rsidRDefault="0027774C" w:rsidP="0027774C">
                          <w:pPr>
                            <w:spacing w:after="0" w:line="240" w:lineRule="auto"/>
                            <w:outlineLvl w:val="1"/>
                            <w:rPr>
                              <w:rFonts w:cs="Calibri"/>
                              <w:sz w:val="16"/>
                              <w:szCs w:val="16"/>
                            </w:rPr>
                          </w:pPr>
                          <w:r>
                            <w:rPr>
                              <w:rFonts w:cs="Calibri"/>
                              <w:sz w:val="16"/>
                              <w:szCs w:val="16"/>
                            </w:rPr>
                            <w:t xml:space="preserve">COMPANIA MUNICIPALĂ ENERGETICA </w:t>
                          </w:r>
                        </w:p>
                        <w:p w14:paraId="5BFD1961" w14:textId="77777777" w:rsidR="0027774C" w:rsidRDefault="0027774C" w:rsidP="0027774C">
                          <w:pPr>
                            <w:spacing w:after="0" w:line="240" w:lineRule="auto"/>
                            <w:outlineLvl w:val="1"/>
                            <w:rPr>
                              <w:rFonts w:cs="Calibri"/>
                              <w:sz w:val="16"/>
                              <w:szCs w:val="16"/>
                            </w:rPr>
                          </w:pPr>
                          <w:r>
                            <w:rPr>
                              <w:rFonts w:cs="Calibri"/>
                              <w:sz w:val="16"/>
                              <w:szCs w:val="16"/>
                            </w:rPr>
                            <w:t>SERVICII BUCURE</w:t>
                          </w:r>
                          <w:r>
                            <w:rPr>
                              <w:rFonts w:cs="Calibri"/>
                              <w:sz w:val="16"/>
                              <w:szCs w:val="16"/>
                              <w:lang w:val="ro-RO"/>
                            </w:rPr>
                            <w:t>Ș</w:t>
                          </w:r>
                          <w:r>
                            <w:rPr>
                              <w:rFonts w:cs="Calibri"/>
                              <w:sz w:val="16"/>
                              <w:szCs w:val="16"/>
                            </w:rPr>
                            <w:t>TI S.A.</w:t>
                          </w:r>
                          <w:r>
                            <w:rPr>
                              <w:rFonts w:cs="Calibri"/>
                              <w:sz w:val="16"/>
                              <w:szCs w:val="16"/>
                            </w:rPr>
                            <w:br/>
                            <w:t>CIF: 41268559, J40/7921/2019</w:t>
                          </w:r>
                          <w:r>
                            <w:rPr>
                              <w:rFonts w:cs="Calibri"/>
                              <w:sz w:val="16"/>
                              <w:szCs w:val="16"/>
                            </w:rPr>
                            <w:br/>
                            <w:t>Cont RON la Banca Transilvania</w:t>
                          </w:r>
                          <w:r>
                            <w:rPr>
                              <w:rFonts w:cs="Calibri"/>
                              <w:sz w:val="16"/>
                              <w:szCs w:val="16"/>
                            </w:rPr>
                            <w:br/>
                            <w:t>RO03 BTRL RONCRT0509728201</w:t>
                          </w:r>
                        </w:p>
                        <w:p w14:paraId="17C3826C" w14:textId="77777777" w:rsidR="0027774C" w:rsidRDefault="0027774C" w:rsidP="0027774C">
                          <w:pPr>
                            <w:jc w:val="right"/>
                          </w:pPr>
                        </w:p>
                      </w:txbxContent>
                    </v:textbox>
                  </v:shape>
                  <v:shape id="Text Box 2" o:spid="_x0000_s1029" type="#_x0000_t202" style="position:absolute;left:16589;top:95;width:20160;height:5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" stroked="f">
                    <v:textbox inset=".3mm,.1mm,.3mm,.1mm">
                      <w:txbxContent>
                        <w:p w14:paraId="426F1717" w14:textId="77777777" w:rsidR="0027774C" w:rsidRDefault="0027774C" w:rsidP="0027774C">
                          <w:pPr>
                            <w:pStyle w:val="Footer"/>
                            <w:spacing w:line="276" w:lineRule="auto"/>
                            <w:rPr>
                              <w:rFonts w:eastAsiaTheme="minorHAnsi"/>
                              <w:sz w:val="16"/>
                              <w:szCs w:val="16"/>
                              <w:lang w:val="ro-RO" w:eastAsia="en-US"/>
                            </w:rPr>
                          </w:pPr>
                          <w:r>
                            <w:rPr>
                              <w:sz w:val="16"/>
                              <w:szCs w:val="16"/>
                            </w:rPr>
                            <w:t>Splaiul Unirii Nr. 76, Clădirea River Plaza, Corp A, mezanin și etaj 1, Sector 4, București</w:t>
                          </w:r>
                        </w:p>
                        <w:p w14:paraId="3AD5AD7D" w14:textId="6FD7DF03" w:rsidR="0027774C" w:rsidRDefault="0027774C" w:rsidP="0027774C">
                          <w:pPr>
                            <w:pStyle w:val="Footer"/>
                            <w:spacing w:line="276" w:lineRule="auto"/>
                            <w:rPr>
                              <w:sz w:val="16"/>
                              <w:szCs w:val="16"/>
                            </w:rPr>
                          </w:pPr>
                          <w:r>
                            <w:rPr>
                              <w:sz w:val="16"/>
                              <w:szCs w:val="16"/>
                            </w:rPr>
                            <w:t xml:space="preserve">Email: </w:t>
                          </w:r>
                          <w:r w:rsidRPr="006308F8">
                            <w:rPr>
                              <w:sz w:val="16"/>
                              <w:szCs w:val="16"/>
                            </w:rPr>
                            <w:t>office@cmesb.ro</w:t>
                          </w:r>
                        </w:p>
                        <w:p w14:paraId="326D6FF9" w14:textId="77777777" w:rsidR="0027774C" w:rsidRDefault="0027774C" w:rsidP="0027774C">
                          <w:pPr>
                            <w:pStyle w:val="Footer"/>
                            <w:spacing w:line="276" w:lineRule="auto"/>
                          </w:pPr>
                          <w:r>
                            <w:rPr>
                              <w:sz w:val="16"/>
                              <w:szCs w:val="16"/>
                            </w:rPr>
                            <w:t>Website</w:t>
                          </w:r>
                          <w:r>
                            <w:rPr>
                              <w:sz w:val="16"/>
                              <w:szCs w:val="16"/>
                              <w:lang w:val="en-US"/>
                            </w:rPr>
                            <w:t xml:space="preserve">: </w:t>
                          </w:r>
                          <w:r>
                            <w:rPr>
                              <w:sz w:val="16"/>
                              <w:szCs w:val="16"/>
                            </w:rPr>
                            <w:t>www.</w:t>
                          </w:r>
                          <w:r w:rsidRPr="00CC4C6A">
                            <w:rPr>
                              <w:sz w:val="16"/>
                              <w:szCs w:val="16"/>
                            </w:rPr>
                            <w:t>energeticaservicii.ro</w:t>
                          </w:r>
                        </w:p>
                        <w:p w14:paraId="2B6D7BF3" w14:textId="77777777" w:rsidR="0027774C" w:rsidRDefault="0027774C" w:rsidP="0027774C">
                          <w:pPr>
                            <w:pStyle w:val="Foo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5" o:spid="_x0000_s1030" type="#_x0000_t75" style="position:absolute;left:38516;top:158;width:4561;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">
                    <v:imagedata r:id="rId4" o:title=""/>
                  </v:shape>
                  <v:shape id="Imagine 1" o:spid="_x0000_s1031" type="#_x0000_t75" style="position:absolute;left:47623;top:233;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">
                    <v:imagedata r:id="rId5" o:title=""/>
                  </v:shape>
                  <v:shape id="Imagine 4" o:spid="_x0000_s1032" type="#_x0000_t75" style="position:absolute;left:52119;top:233;width:4438;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">
                    <v:imagedata r:id="rId6" o:title=""/>
                  </v:shape>
                </v:group>
              </w:pict>
            </mc:Fallback>
          </mc:AlternateContent>
        </w:r>
      </w:p>
      <w:p w14:paraId="77843BF2" w14:textId="388ED603" w:rsidR="0027774C" w:rsidRDefault="004648CD" w:rsidP="004648CD">
        <w:pPr>
          <w:pStyle w:val="Footer"/>
          <w:tabs>
            <w:tab w:val="clear" w:pos="9072"/>
            <w:tab w:val="left" w:pos="8085"/>
          </w:tabs>
        </w:pPr>
        <w:r>
          <w:rPr>
            <w:noProof/>
          </w:rPr>
          <w:drawing>
            <wp:anchor distT="0" distB="0" distL="114300" distR="114300" simplePos="0" relativeHeight="251668480" behindDoc="0" locked="0" layoutInCell="1" allowOverlap="1" wp14:anchorId="537A6A6F" wp14:editId="058DAABA">
              <wp:simplePos x="0" y="0"/>
              <wp:positionH relativeFrom="column">
                <wp:posOffset>4359101</wp:posOffset>
              </wp:positionH>
              <wp:positionV relativeFrom="bottomMargin">
                <wp:posOffset>210185</wp:posOffset>
              </wp:positionV>
              <wp:extent cx="470860" cy="474418"/>
              <wp:effectExtent l="0" t="0" r="5715" b="190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860" cy="4744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8F8">
          <w:tab/>
        </w:r>
        <w:r w:rsidR="006308F8">
          <w:tab/>
        </w:r>
        <w:r w:rsidR="006308F8">
          <w:tab/>
        </w:r>
        <w:r w:rsidR="006308F8">
          <w:tab/>
        </w:r>
      </w:p>
      <w:p w14:paraId="25F78135" w14:textId="24A5E003" w:rsidR="0027774C" w:rsidRDefault="0027774C" w:rsidP="0027774C">
        <w:pPr>
          <w:pStyle w:val="Footer"/>
          <w:jc w:val="right"/>
        </w:pPr>
      </w:p>
      <w:p w14:paraId="7BA6B8CC" w14:textId="04949FFF" w:rsidR="0027774C" w:rsidRDefault="006308F8" w:rsidP="004648CD">
        <w:pPr>
          <w:pStyle w:val="Footer"/>
          <w:spacing w:before="60"/>
        </w:pPr>
        <w:r>
          <w:tab/>
        </w:r>
        <w:r>
          <w:tab/>
        </w:r>
        <w:r w:rsidR="0027774C">
          <w:t xml:space="preserve">Page </w:t>
        </w:r>
        <w:r w:rsidR="0027774C">
          <w:rPr>
            <w:b/>
            <w:bCs/>
            <w:sz w:val="24"/>
            <w:szCs w:val="24"/>
          </w:rPr>
          <w:fldChar w:fldCharType="begin"/>
        </w:r>
        <w:r w:rsidR="0027774C">
          <w:rPr>
            <w:b/>
            <w:bCs/>
          </w:rPr>
          <w:instrText xml:space="preserve"> PAGE </w:instrText>
        </w:r>
        <w:r w:rsidR="0027774C">
          <w:rPr>
            <w:b/>
            <w:bCs/>
            <w:sz w:val="24"/>
            <w:szCs w:val="24"/>
          </w:rPr>
          <w:fldChar w:fldCharType="separate"/>
        </w:r>
        <w:r w:rsidR="0027774C">
          <w:rPr>
            <w:b/>
            <w:bCs/>
            <w:sz w:val="24"/>
            <w:szCs w:val="24"/>
          </w:rPr>
          <w:t>1</w:t>
        </w:r>
        <w:r w:rsidR="0027774C">
          <w:rPr>
            <w:b/>
            <w:bCs/>
            <w:sz w:val="24"/>
            <w:szCs w:val="24"/>
          </w:rPr>
          <w:fldChar w:fldCharType="end"/>
        </w:r>
        <w:r w:rsidR="0027774C">
          <w:t xml:space="preserve"> of </w:t>
        </w:r>
        <w:r w:rsidR="0027774C">
          <w:rPr>
            <w:b/>
            <w:bCs/>
            <w:sz w:val="24"/>
            <w:szCs w:val="24"/>
          </w:rPr>
          <w:fldChar w:fldCharType="begin"/>
        </w:r>
        <w:r w:rsidR="0027774C">
          <w:rPr>
            <w:b/>
            <w:bCs/>
          </w:rPr>
          <w:instrText xml:space="preserve"> NUMPAGES  </w:instrText>
        </w:r>
        <w:r w:rsidR="0027774C">
          <w:rPr>
            <w:b/>
            <w:bCs/>
            <w:sz w:val="24"/>
            <w:szCs w:val="24"/>
          </w:rPr>
          <w:fldChar w:fldCharType="separate"/>
        </w:r>
        <w:r w:rsidR="0027774C">
          <w:rPr>
            <w:b/>
            <w:bCs/>
            <w:sz w:val="24"/>
            <w:szCs w:val="24"/>
          </w:rPr>
          <w:t>5</w:t>
        </w:r>
        <w:r w:rsidR="0027774C">
          <w:rPr>
            <w:b/>
            <w:bCs/>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A861" w14:textId="77777777" w:rsidR="00C31C8B" w:rsidRDefault="00C31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A237" w14:textId="77777777" w:rsidR="003756FA" w:rsidRDefault="003756FA">
      <w:pPr>
        <w:spacing w:after="0" w:line="240" w:lineRule="auto"/>
      </w:pPr>
      <w:r>
        <w:separator/>
      </w:r>
    </w:p>
  </w:footnote>
  <w:footnote w:type="continuationSeparator" w:id="0">
    <w:p w14:paraId="5CE84BFC" w14:textId="77777777" w:rsidR="003756FA" w:rsidRDefault="00375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44D9" w14:textId="77777777" w:rsidR="00C31C8B" w:rsidRDefault="00C31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2CC5" w14:textId="4D8DB7E3" w:rsidR="00290250" w:rsidRDefault="00290250" w:rsidP="00290250">
    <w:pPr>
      <w:pStyle w:val="Header"/>
      <w:rPr>
        <w:rFonts w:eastAsiaTheme="minorHAnsi"/>
        <w:lang w:val="ro-RO" w:eastAsia="en-US"/>
      </w:rPr>
    </w:pPr>
    <w:r>
      <w:rPr>
        <w:rFonts w:eastAsiaTheme="minorHAnsi"/>
        <w:noProof/>
        <w:lang w:eastAsia="en-US"/>
      </w:rPr>
      <mc:AlternateContent>
        <mc:Choice Requires="wps">
          <w:drawing>
            <wp:anchor distT="0" distB="0" distL="114300" distR="114300" simplePos="0" relativeHeight="251665408" behindDoc="0" locked="0" layoutInCell="1" allowOverlap="1" wp14:anchorId="1F9F57F6" wp14:editId="65856DD8">
              <wp:simplePos x="0" y="0"/>
              <wp:positionH relativeFrom="column">
                <wp:posOffset>491907</wp:posOffset>
              </wp:positionH>
              <wp:positionV relativeFrom="paragraph">
                <wp:posOffset>-174597</wp:posOffset>
              </wp:positionV>
              <wp:extent cx="2905125" cy="54102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905125" cy="541020"/>
                      </a:xfrm>
                      <a:prstGeom prst="rect">
                        <a:avLst/>
                      </a:prstGeom>
                      <a:solidFill>
                        <a:schemeClr val="lt1"/>
                      </a:solidFill>
                      <a:ln w="6350">
                        <a:noFill/>
                      </a:ln>
                    </wps:spPr>
                    <wps:txbx>
                      <w:txbxContent>
                        <w:p w14:paraId="46A3EA95" w14:textId="77777777" w:rsidR="00290250" w:rsidRDefault="00290250" w:rsidP="00290250">
                          <w:pPr>
                            <w:spacing w:after="0"/>
                            <w:rPr>
                              <w:sz w:val="28"/>
                              <w:szCs w:val="28"/>
                            </w:rPr>
                          </w:pPr>
                          <w:r>
                            <w:rPr>
                              <w:sz w:val="28"/>
                              <w:szCs w:val="28"/>
                            </w:rPr>
                            <w:t xml:space="preserve">Compania Municipală </w:t>
                          </w:r>
                        </w:p>
                        <w:p w14:paraId="196B1E96" w14:textId="77777777" w:rsidR="00290250" w:rsidRDefault="00290250" w:rsidP="00290250">
                          <w:pPr>
                            <w:spacing w:after="0"/>
                            <w:rPr>
                              <w:b/>
                              <w:bCs/>
                              <w:color w:val="A3238E"/>
                              <w:sz w:val="28"/>
                              <w:szCs w:val="28"/>
                            </w:rPr>
                          </w:pPr>
                          <w:r>
                            <w:rPr>
                              <w:b/>
                              <w:bCs/>
                              <w:color w:val="A3238E"/>
                              <w:sz w:val="28"/>
                              <w:szCs w:val="28"/>
                            </w:rPr>
                            <w:t>ENERGETICA SERVICII BUCUREȘTI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F57F6" id="_x0000_t202" coordsize="21600,21600" o:spt="202" path="m,l,21600r21600,l21600,xe">
              <v:stroke joinstyle="miter"/>
              <v:path gradientshapeok="t" o:connecttype="rect"/>
            </v:shapetype>
            <v:shape id="Text Box 3" o:spid="_x0000_s1026" type="#_x0000_t202" style="position:absolute;margin-left:38.75pt;margin-top:-13.75pt;width:228.7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" fillcolor="white [3201]" stroked="f" strokeweight=".5pt">
              <v:textbox>
                <w:txbxContent>
                  <w:p w14:paraId="46A3EA95" w14:textId="77777777" w:rsidR="00290250" w:rsidRDefault="00290250" w:rsidP="00290250">
                    <w:pPr>
                      <w:spacing w:after="0"/>
                      <w:rPr>
                        <w:sz w:val="28"/>
                        <w:szCs w:val="28"/>
                      </w:rPr>
                    </w:pPr>
                    <w:r>
                      <w:rPr>
                        <w:sz w:val="28"/>
                        <w:szCs w:val="28"/>
                      </w:rPr>
                      <w:t xml:space="preserve">Compania Municipală </w:t>
                    </w:r>
                  </w:p>
                  <w:p w14:paraId="196B1E96" w14:textId="77777777" w:rsidR="00290250" w:rsidRDefault="00290250" w:rsidP="00290250">
                    <w:pPr>
                      <w:spacing w:after="0"/>
                      <w:rPr>
                        <w:b/>
                        <w:bCs/>
                        <w:color w:val="A3238E"/>
                        <w:sz w:val="28"/>
                        <w:szCs w:val="28"/>
                      </w:rPr>
                    </w:pPr>
                    <w:r>
                      <w:rPr>
                        <w:b/>
                        <w:bCs/>
                        <w:color w:val="A3238E"/>
                        <w:sz w:val="28"/>
                        <w:szCs w:val="28"/>
                      </w:rPr>
                      <w:t>ENERGETICA SERVICII BUCUREȘTI</w:t>
                    </w:r>
                  </w:p>
                </w:txbxContent>
              </v:textbox>
            </v:shape>
          </w:pict>
        </mc:Fallback>
      </mc:AlternateContent>
    </w:r>
    <w:r>
      <w:rPr>
        <w:rFonts w:eastAsiaTheme="minorHAnsi"/>
        <w:noProof/>
        <w:lang w:eastAsia="en-US"/>
      </w:rPr>
      <w:drawing>
        <wp:anchor distT="0" distB="0" distL="114300" distR="114300" simplePos="0" relativeHeight="251664384" behindDoc="0" locked="0" layoutInCell="1" allowOverlap="1" wp14:anchorId="3A60128F" wp14:editId="67C3D16A">
          <wp:simplePos x="0" y="0"/>
          <wp:positionH relativeFrom="column">
            <wp:posOffset>-305833</wp:posOffset>
          </wp:positionH>
          <wp:positionV relativeFrom="paragraph">
            <wp:posOffset>-230505</wp:posOffset>
          </wp:positionV>
          <wp:extent cx="722630" cy="611505"/>
          <wp:effectExtent l="0" t="0" r="1270" b="0"/>
          <wp:wrapSquare wrapText="bothSides"/>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61150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HAnsi"/>
        <w:lang w:val="ro-RO" w:eastAsia="en-US"/>
      </w:rPr>
      <w:ptab w:relativeTo="margin" w:alignment="left" w:leader="none"/>
    </w:r>
  </w:p>
  <w:p w14:paraId="01EC781A" w14:textId="77777777" w:rsidR="00290250" w:rsidRDefault="00290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3675" w14:textId="77777777" w:rsidR="00C31C8B" w:rsidRDefault="00C31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5D0C"/>
    <w:multiLevelType w:val="multilevel"/>
    <w:tmpl w:val="0FA55D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F6B0570"/>
    <w:multiLevelType w:val="multilevel"/>
    <w:tmpl w:val="1F6B057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365716"/>
    <w:multiLevelType w:val="hybridMultilevel"/>
    <w:tmpl w:val="4E28BEA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3D31DDD"/>
    <w:multiLevelType w:val="multilevel"/>
    <w:tmpl w:val="23D31DDD"/>
    <w:lvl w:ilvl="0">
      <w:numFmt w:val="bullet"/>
      <w:lvlText w:val="-"/>
      <w:lvlJc w:val="left"/>
      <w:pPr>
        <w:ind w:left="1065" w:hanging="360"/>
      </w:pPr>
      <w:rPr>
        <w:rFonts w:ascii="Calibri" w:eastAsia="Calibri" w:hAnsi="Calibri" w:cs="Calibri"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4" w15:restartNumberingAfterBreak="0">
    <w:nsid w:val="37625738"/>
    <w:multiLevelType w:val="multilevel"/>
    <w:tmpl w:val="3762573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3B1AD8"/>
    <w:multiLevelType w:val="hybridMultilevel"/>
    <w:tmpl w:val="EB687CF8"/>
    <w:lvl w:ilvl="0" w:tplc="0418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5DBE03A2"/>
    <w:multiLevelType w:val="hybridMultilevel"/>
    <w:tmpl w:val="33C09C22"/>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D786443"/>
    <w:multiLevelType w:val="hybridMultilevel"/>
    <w:tmpl w:val="36AA78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82512F"/>
    <w:multiLevelType w:val="multilevel"/>
    <w:tmpl w:val="6E82512F"/>
    <w:lvl w:ilvl="0">
      <w:start w:val="2"/>
      <w:numFmt w:val="bullet"/>
      <w:lvlText w:val="-"/>
      <w:lvlJc w:val="left"/>
      <w:pPr>
        <w:ind w:left="1776" w:hanging="360"/>
      </w:pPr>
      <w:rPr>
        <w:rFonts w:ascii="Calibri" w:eastAsia="Calibri" w:hAnsi="Calibri" w:cs="Calibri"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hint="default"/>
      </w:rPr>
    </w:lvl>
    <w:lvl w:ilvl="3">
      <w:start w:val="1"/>
      <w:numFmt w:val="bullet"/>
      <w:lvlText w:val=""/>
      <w:lvlJc w:val="left"/>
      <w:pPr>
        <w:ind w:left="3936" w:hanging="360"/>
      </w:pPr>
      <w:rPr>
        <w:rFonts w:ascii="Symbol" w:hAnsi="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hint="default"/>
      </w:rPr>
    </w:lvl>
    <w:lvl w:ilvl="6">
      <w:start w:val="1"/>
      <w:numFmt w:val="bullet"/>
      <w:lvlText w:val=""/>
      <w:lvlJc w:val="left"/>
      <w:pPr>
        <w:ind w:left="6096" w:hanging="360"/>
      </w:pPr>
      <w:rPr>
        <w:rFonts w:ascii="Symbol" w:hAnsi="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hint="default"/>
      </w:rPr>
    </w:lvl>
  </w:abstractNum>
  <w:abstractNum w:abstractNumId="9" w15:restartNumberingAfterBreak="0">
    <w:nsid w:val="6FCC2B2D"/>
    <w:multiLevelType w:val="multilevel"/>
    <w:tmpl w:val="6FCC2B2D"/>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0" w15:restartNumberingAfterBreak="0">
    <w:nsid w:val="71395C72"/>
    <w:multiLevelType w:val="multilevel"/>
    <w:tmpl w:val="71395C7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E425CA"/>
    <w:multiLevelType w:val="hybridMultilevel"/>
    <w:tmpl w:val="E6FC0A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47349665">
    <w:abstractNumId w:val="3"/>
  </w:num>
  <w:num w:numId="2" w16cid:durableId="1877766455">
    <w:abstractNumId w:val="10"/>
  </w:num>
  <w:num w:numId="3" w16cid:durableId="685331478">
    <w:abstractNumId w:val="0"/>
  </w:num>
  <w:num w:numId="4" w16cid:durableId="1531215157">
    <w:abstractNumId w:val="8"/>
  </w:num>
  <w:num w:numId="5" w16cid:durableId="1594315128">
    <w:abstractNumId w:val="4"/>
  </w:num>
  <w:num w:numId="6" w16cid:durableId="1977712548">
    <w:abstractNumId w:val="9"/>
  </w:num>
  <w:num w:numId="7" w16cid:durableId="1416705838">
    <w:abstractNumId w:val="1"/>
  </w:num>
  <w:num w:numId="8" w16cid:durableId="778254743">
    <w:abstractNumId w:val="11"/>
  </w:num>
  <w:num w:numId="9" w16cid:durableId="1029332502">
    <w:abstractNumId w:val="7"/>
  </w:num>
  <w:num w:numId="10" w16cid:durableId="1454329007">
    <w:abstractNumId w:val="2"/>
  </w:num>
  <w:num w:numId="11" w16cid:durableId="551385114">
    <w:abstractNumId w:val="6"/>
  </w:num>
  <w:num w:numId="12" w16cid:durableId="17029735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820"/>
    <w:rsid w:val="00001C52"/>
    <w:rsid w:val="00011CC2"/>
    <w:rsid w:val="00033EA5"/>
    <w:rsid w:val="000431D9"/>
    <w:rsid w:val="00052A19"/>
    <w:rsid w:val="00054077"/>
    <w:rsid w:val="0006341A"/>
    <w:rsid w:val="00071453"/>
    <w:rsid w:val="00076BDC"/>
    <w:rsid w:val="0007759F"/>
    <w:rsid w:val="00082C35"/>
    <w:rsid w:val="00095F3C"/>
    <w:rsid w:val="000A557B"/>
    <w:rsid w:val="000C3B8F"/>
    <w:rsid w:val="000D44D0"/>
    <w:rsid w:val="000D776C"/>
    <w:rsid w:val="000E6F8B"/>
    <w:rsid w:val="000F248B"/>
    <w:rsid w:val="000F28B1"/>
    <w:rsid w:val="000F342D"/>
    <w:rsid w:val="00101F6B"/>
    <w:rsid w:val="00105EA3"/>
    <w:rsid w:val="00113D40"/>
    <w:rsid w:val="00115355"/>
    <w:rsid w:val="001269BA"/>
    <w:rsid w:val="001424E3"/>
    <w:rsid w:val="001447C1"/>
    <w:rsid w:val="00147134"/>
    <w:rsid w:val="00151B9A"/>
    <w:rsid w:val="00157D18"/>
    <w:rsid w:val="00183EBE"/>
    <w:rsid w:val="001948D4"/>
    <w:rsid w:val="001C153F"/>
    <w:rsid w:val="001C6255"/>
    <w:rsid w:val="001E3EBB"/>
    <w:rsid w:val="001F464B"/>
    <w:rsid w:val="001F5AC9"/>
    <w:rsid w:val="0020142B"/>
    <w:rsid w:val="002024A5"/>
    <w:rsid w:val="00204BF5"/>
    <w:rsid w:val="0024171C"/>
    <w:rsid w:val="00263806"/>
    <w:rsid w:val="00264BB3"/>
    <w:rsid w:val="00273862"/>
    <w:rsid w:val="0027774C"/>
    <w:rsid w:val="00290250"/>
    <w:rsid w:val="00290F27"/>
    <w:rsid w:val="00296FBF"/>
    <w:rsid w:val="002A173F"/>
    <w:rsid w:val="002A4D05"/>
    <w:rsid w:val="002A503F"/>
    <w:rsid w:val="002B6247"/>
    <w:rsid w:val="002C1AE1"/>
    <w:rsid w:val="002C753F"/>
    <w:rsid w:val="002D7188"/>
    <w:rsid w:val="002E1785"/>
    <w:rsid w:val="002E2E89"/>
    <w:rsid w:val="002E564F"/>
    <w:rsid w:val="002F2B2D"/>
    <w:rsid w:val="00301D89"/>
    <w:rsid w:val="00314A5D"/>
    <w:rsid w:val="00337246"/>
    <w:rsid w:val="0034695C"/>
    <w:rsid w:val="00351D6C"/>
    <w:rsid w:val="00354675"/>
    <w:rsid w:val="00370E8E"/>
    <w:rsid w:val="003756FA"/>
    <w:rsid w:val="00381A64"/>
    <w:rsid w:val="00383413"/>
    <w:rsid w:val="003A3DC2"/>
    <w:rsid w:val="003B4A68"/>
    <w:rsid w:val="003B7C32"/>
    <w:rsid w:val="003D0695"/>
    <w:rsid w:val="003D1CB1"/>
    <w:rsid w:val="003E0539"/>
    <w:rsid w:val="003F6484"/>
    <w:rsid w:val="00400546"/>
    <w:rsid w:val="00401CD6"/>
    <w:rsid w:val="00406F6C"/>
    <w:rsid w:val="0040765C"/>
    <w:rsid w:val="00410602"/>
    <w:rsid w:val="00424C74"/>
    <w:rsid w:val="004648CD"/>
    <w:rsid w:val="00465EDE"/>
    <w:rsid w:val="004821FF"/>
    <w:rsid w:val="00484C7C"/>
    <w:rsid w:val="004A38B7"/>
    <w:rsid w:val="004B31ED"/>
    <w:rsid w:val="004C3E22"/>
    <w:rsid w:val="004D397E"/>
    <w:rsid w:val="004E0EE0"/>
    <w:rsid w:val="004E3517"/>
    <w:rsid w:val="004F26D4"/>
    <w:rsid w:val="004F748E"/>
    <w:rsid w:val="005029D3"/>
    <w:rsid w:val="005150B0"/>
    <w:rsid w:val="00522776"/>
    <w:rsid w:val="00532EAA"/>
    <w:rsid w:val="0053373D"/>
    <w:rsid w:val="00537978"/>
    <w:rsid w:val="00537D68"/>
    <w:rsid w:val="00556039"/>
    <w:rsid w:val="00556A1C"/>
    <w:rsid w:val="0056002D"/>
    <w:rsid w:val="00565C9C"/>
    <w:rsid w:val="00572707"/>
    <w:rsid w:val="0057271A"/>
    <w:rsid w:val="00573347"/>
    <w:rsid w:val="00593526"/>
    <w:rsid w:val="005A4F11"/>
    <w:rsid w:val="005B10AA"/>
    <w:rsid w:val="005C4900"/>
    <w:rsid w:val="005C4E54"/>
    <w:rsid w:val="005C547F"/>
    <w:rsid w:val="005C5A44"/>
    <w:rsid w:val="005C5AB5"/>
    <w:rsid w:val="005D2F50"/>
    <w:rsid w:val="005D4169"/>
    <w:rsid w:val="005D5033"/>
    <w:rsid w:val="005D6F27"/>
    <w:rsid w:val="005F300A"/>
    <w:rsid w:val="005F3981"/>
    <w:rsid w:val="005F59ED"/>
    <w:rsid w:val="006001E6"/>
    <w:rsid w:val="006308F8"/>
    <w:rsid w:val="0063361F"/>
    <w:rsid w:val="00653603"/>
    <w:rsid w:val="00660055"/>
    <w:rsid w:val="00672AA6"/>
    <w:rsid w:val="0067373E"/>
    <w:rsid w:val="00675457"/>
    <w:rsid w:val="006A0768"/>
    <w:rsid w:val="006A178A"/>
    <w:rsid w:val="006A27F3"/>
    <w:rsid w:val="006A607C"/>
    <w:rsid w:val="006A664C"/>
    <w:rsid w:val="006B5326"/>
    <w:rsid w:val="006C2122"/>
    <w:rsid w:val="006D722C"/>
    <w:rsid w:val="006E4D91"/>
    <w:rsid w:val="006E5BBF"/>
    <w:rsid w:val="006F1666"/>
    <w:rsid w:val="006F7265"/>
    <w:rsid w:val="00710184"/>
    <w:rsid w:val="007171D6"/>
    <w:rsid w:val="00721B07"/>
    <w:rsid w:val="00733D54"/>
    <w:rsid w:val="00737BC2"/>
    <w:rsid w:val="007445E5"/>
    <w:rsid w:val="00775D78"/>
    <w:rsid w:val="007850A2"/>
    <w:rsid w:val="007A13EA"/>
    <w:rsid w:val="007A179E"/>
    <w:rsid w:val="007A281E"/>
    <w:rsid w:val="007A5E9D"/>
    <w:rsid w:val="007B45FC"/>
    <w:rsid w:val="007B4AEB"/>
    <w:rsid w:val="007C1CD2"/>
    <w:rsid w:val="007D5A52"/>
    <w:rsid w:val="007F1252"/>
    <w:rsid w:val="008031F3"/>
    <w:rsid w:val="00807F86"/>
    <w:rsid w:val="00813FE9"/>
    <w:rsid w:val="00817500"/>
    <w:rsid w:val="00831701"/>
    <w:rsid w:val="00832F4D"/>
    <w:rsid w:val="00841F24"/>
    <w:rsid w:val="008624FE"/>
    <w:rsid w:val="00867407"/>
    <w:rsid w:val="008818C1"/>
    <w:rsid w:val="00885DC3"/>
    <w:rsid w:val="00892C80"/>
    <w:rsid w:val="0089389B"/>
    <w:rsid w:val="008958D6"/>
    <w:rsid w:val="008A2B7A"/>
    <w:rsid w:val="008A6264"/>
    <w:rsid w:val="008C392B"/>
    <w:rsid w:val="008C45D6"/>
    <w:rsid w:val="008C7248"/>
    <w:rsid w:val="008E7C63"/>
    <w:rsid w:val="008F35D0"/>
    <w:rsid w:val="00911E29"/>
    <w:rsid w:val="00925F27"/>
    <w:rsid w:val="0093495B"/>
    <w:rsid w:val="009429D1"/>
    <w:rsid w:val="0095098F"/>
    <w:rsid w:val="00960A9C"/>
    <w:rsid w:val="00971AE8"/>
    <w:rsid w:val="00990257"/>
    <w:rsid w:val="009A29DE"/>
    <w:rsid w:val="009B2F10"/>
    <w:rsid w:val="009B58DA"/>
    <w:rsid w:val="009C0A1B"/>
    <w:rsid w:val="009C4F40"/>
    <w:rsid w:val="009E116D"/>
    <w:rsid w:val="009E24BF"/>
    <w:rsid w:val="009E7BE5"/>
    <w:rsid w:val="009F612D"/>
    <w:rsid w:val="00A05CBF"/>
    <w:rsid w:val="00A17E42"/>
    <w:rsid w:val="00A21C85"/>
    <w:rsid w:val="00A25B82"/>
    <w:rsid w:val="00A41B62"/>
    <w:rsid w:val="00A5359B"/>
    <w:rsid w:val="00A66007"/>
    <w:rsid w:val="00A70803"/>
    <w:rsid w:val="00A76F3F"/>
    <w:rsid w:val="00A84075"/>
    <w:rsid w:val="00A9140A"/>
    <w:rsid w:val="00A919D8"/>
    <w:rsid w:val="00AA349E"/>
    <w:rsid w:val="00AB0046"/>
    <w:rsid w:val="00AB1A4A"/>
    <w:rsid w:val="00AB276C"/>
    <w:rsid w:val="00AB60A7"/>
    <w:rsid w:val="00AB6A52"/>
    <w:rsid w:val="00AC603C"/>
    <w:rsid w:val="00AC78E7"/>
    <w:rsid w:val="00AD09D8"/>
    <w:rsid w:val="00AD1DB4"/>
    <w:rsid w:val="00AD2015"/>
    <w:rsid w:val="00AF7EA0"/>
    <w:rsid w:val="00B371C1"/>
    <w:rsid w:val="00B70E78"/>
    <w:rsid w:val="00B7584A"/>
    <w:rsid w:val="00B91DBB"/>
    <w:rsid w:val="00BC2BCD"/>
    <w:rsid w:val="00BD6C73"/>
    <w:rsid w:val="00C013C9"/>
    <w:rsid w:val="00C01794"/>
    <w:rsid w:val="00C06005"/>
    <w:rsid w:val="00C121B7"/>
    <w:rsid w:val="00C22BD4"/>
    <w:rsid w:val="00C31C8B"/>
    <w:rsid w:val="00C35C9B"/>
    <w:rsid w:val="00C40390"/>
    <w:rsid w:val="00C44B68"/>
    <w:rsid w:val="00C6176E"/>
    <w:rsid w:val="00C732C1"/>
    <w:rsid w:val="00C75E52"/>
    <w:rsid w:val="00C83B9F"/>
    <w:rsid w:val="00C85A64"/>
    <w:rsid w:val="00C90938"/>
    <w:rsid w:val="00CB6366"/>
    <w:rsid w:val="00CC091C"/>
    <w:rsid w:val="00CC4C6A"/>
    <w:rsid w:val="00CD1B77"/>
    <w:rsid w:val="00CD6CD9"/>
    <w:rsid w:val="00CD78AB"/>
    <w:rsid w:val="00D01706"/>
    <w:rsid w:val="00D23051"/>
    <w:rsid w:val="00D262B7"/>
    <w:rsid w:val="00D36DE7"/>
    <w:rsid w:val="00D377D7"/>
    <w:rsid w:val="00D4090B"/>
    <w:rsid w:val="00D51EA9"/>
    <w:rsid w:val="00D643A0"/>
    <w:rsid w:val="00D645BC"/>
    <w:rsid w:val="00D73820"/>
    <w:rsid w:val="00D7581D"/>
    <w:rsid w:val="00D75D04"/>
    <w:rsid w:val="00D75EA4"/>
    <w:rsid w:val="00D85456"/>
    <w:rsid w:val="00D95F8F"/>
    <w:rsid w:val="00DA591D"/>
    <w:rsid w:val="00DA7BE7"/>
    <w:rsid w:val="00DC4241"/>
    <w:rsid w:val="00DC72FB"/>
    <w:rsid w:val="00DE6232"/>
    <w:rsid w:val="00DE72A6"/>
    <w:rsid w:val="00DF684B"/>
    <w:rsid w:val="00E075ED"/>
    <w:rsid w:val="00E10900"/>
    <w:rsid w:val="00E118AB"/>
    <w:rsid w:val="00E1636E"/>
    <w:rsid w:val="00E2308A"/>
    <w:rsid w:val="00E25A49"/>
    <w:rsid w:val="00E316A4"/>
    <w:rsid w:val="00E33C6E"/>
    <w:rsid w:val="00E41057"/>
    <w:rsid w:val="00E41505"/>
    <w:rsid w:val="00E45BA6"/>
    <w:rsid w:val="00E4650F"/>
    <w:rsid w:val="00E46726"/>
    <w:rsid w:val="00E57256"/>
    <w:rsid w:val="00E62141"/>
    <w:rsid w:val="00E6220A"/>
    <w:rsid w:val="00E71ED9"/>
    <w:rsid w:val="00E960F9"/>
    <w:rsid w:val="00E96628"/>
    <w:rsid w:val="00EB3A4C"/>
    <w:rsid w:val="00ED33E7"/>
    <w:rsid w:val="00ED7A6D"/>
    <w:rsid w:val="00EE4ADF"/>
    <w:rsid w:val="00F07B71"/>
    <w:rsid w:val="00F104A3"/>
    <w:rsid w:val="00F14F31"/>
    <w:rsid w:val="00F2600F"/>
    <w:rsid w:val="00F327D7"/>
    <w:rsid w:val="00F65D4D"/>
    <w:rsid w:val="00F665E7"/>
    <w:rsid w:val="00F67094"/>
    <w:rsid w:val="00F7743F"/>
    <w:rsid w:val="00F82C7A"/>
    <w:rsid w:val="00F82E49"/>
    <w:rsid w:val="00F8460F"/>
    <w:rsid w:val="00F9410F"/>
    <w:rsid w:val="00F94282"/>
    <w:rsid w:val="00F94678"/>
    <w:rsid w:val="00FA0817"/>
    <w:rsid w:val="00FA0821"/>
    <w:rsid w:val="00FA44CF"/>
    <w:rsid w:val="00FC17ED"/>
    <w:rsid w:val="00FC6E37"/>
    <w:rsid w:val="00FC6FF4"/>
    <w:rsid w:val="11DC57B8"/>
    <w:rsid w:val="13E81044"/>
    <w:rsid w:val="311501B2"/>
    <w:rsid w:val="319175F2"/>
    <w:rsid w:val="3F035C9E"/>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B0CE53"/>
  <w15:docId w15:val="{D875DDB2-F435-47A0-B9D7-A56ABD2E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2"/>
      <w:szCs w:val="22"/>
      <w:lang w:val="en-GB" w:eastAsia="en-GB"/>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FootnoteText">
    <w:name w:val="footnote text"/>
    <w:basedOn w:val="Normal"/>
    <w:link w:val="FootnoteTextChar"/>
    <w:semiHidden/>
    <w:qFormat/>
    <w:pPr>
      <w:spacing w:after="0" w:line="240" w:lineRule="auto"/>
    </w:pPr>
    <w:rPr>
      <w:rFonts w:ascii="Times New Roman" w:eastAsia="Times New Roman" w:hAnsi="Times New Roman" w:cs="Times New Roman"/>
      <w:sz w:val="20"/>
      <w:szCs w:val="20"/>
      <w:lang w:val="ro-RO" w:eastAsia="el-GR"/>
    </w:rPr>
  </w:style>
  <w:style w:type="paragraph" w:styleId="Header">
    <w:name w:val="header"/>
    <w:basedOn w:val="Normal"/>
    <w:link w:val="HeaderChar"/>
    <w:uiPriority w:val="99"/>
    <w:unhideWhenUsed/>
    <w:qFormat/>
    <w:pPr>
      <w:tabs>
        <w:tab w:val="center" w:pos="4536"/>
        <w:tab w:val="right" w:pos="9072"/>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semiHidden/>
    <w:qFormat/>
    <w:rPr>
      <w:vertAlign w:val="superscript"/>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qFormat/>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aliases w:val="Forth level,Normal bullet 2,List Paragraph1,List1,body 2,List Paragraph11,Listă colorată - Accentuare 11,Bullet,Citation List,Списък на абзаци,Akapit z listą BS,Outlines a.b.c.,List_Paragraph,Multilevel para_II,Akapit z lista BS"/>
    <w:basedOn w:val="Normal"/>
    <w:link w:val="ListParagraphChar"/>
    <w:uiPriority w:val="34"/>
    <w:qFormat/>
    <w:pPr>
      <w:ind w:left="720"/>
      <w:contextualSpacing/>
    </w:p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yiv9595227600msonormal">
    <w:name w:val="yiv9595227600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val="en-GB" w:eastAsia="en-GB"/>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en-GB"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el-GR"/>
    </w:rPr>
  </w:style>
  <w:style w:type="character" w:customStyle="1" w:styleId="tal1">
    <w:name w:val="tal1"/>
    <w:qFormat/>
  </w:style>
  <w:style w:type="character" w:customStyle="1" w:styleId="tli1">
    <w:name w:val="tli1"/>
  </w:style>
  <w:style w:type="character" w:styleId="UnresolvedMention">
    <w:name w:val="Unresolved Mention"/>
    <w:basedOn w:val="DefaultParagraphFont"/>
    <w:uiPriority w:val="99"/>
    <w:semiHidden/>
    <w:unhideWhenUsed/>
    <w:rsid w:val="00CC4C6A"/>
    <w:rPr>
      <w:color w:val="605E5C"/>
      <w:shd w:val="clear" w:color="auto" w:fill="E1DFDD"/>
    </w:rPr>
  </w:style>
  <w:style w:type="character" w:customStyle="1" w:styleId="ListParagraphChar">
    <w:name w:val="List Paragraph Char"/>
    <w:aliases w:val="Forth level Char,Normal bullet 2 Char,List Paragraph1 Char,List1 Char,body 2 Char,List Paragraph11 Char,Listă colorată - Accentuare 11 Char,Bullet Char,Citation List Char,Списък на абзаци Char,Akapit z listą BS Char"/>
    <w:link w:val="ListParagraph"/>
    <w:uiPriority w:val="34"/>
    <w:qFormat/>
    <w:locked/>
    <w:rsid w:val="00ED7A6D"/>
    <w:rPr>
      <w:rFonts w:asciiTheme="minorHAnsi" w:eastAsiaTheme="minorEastAsia" w:hAnsiTheme="minorHAnsi" w:cstheme="minorBidi"/>
      <w:sz w:val="22"/>
      <w:szCs w:val="22"/>
      <w:lang w:val="en-GB" w:eastAsia="en-GB"/>
    </w:rPr>
  </w:style>
  <w:style w:type="character" w:customStyle="1" w:styleId="DefaultText1Char">
    <w:name w:val="Default Text:1 Char"/>
    <w:basedOn w:val="DefaultParagraphFont"/>
    <w:link w:val="DefaultText1"/>
    <w:uiPriority w:val="99"/>
    <w:locked/>
    <w:rsid w:val="00D51EA9"/>
    <w:rPr>
      <w:rFonts w:eastAsia="Times New Roman"/>
      <w:sz w:val="24"/>
      <w:szCs w:val="24"/>
      <w:lang w:val="en-AU"/>
    </w:rPr>
  </w:style>
  <w:style w:type="paragraph" w:customStyle="1" w:styleId="DefaultText1">
    <w:name w:val="Default Text:1"/>
    <w:basedOn w:val="Normal"/>
    <w:link w:val="DefaultText1Char"/>
    <w:uiPriority w:val="99"/>
    <w:rsid w:val="00D51EA9"/>
    <w:pPr>
      <w:spacing w:after="0" w:line="240" w:lineRule="auto"/>
    </w:pPr>
    <w:rPr>
      <w:rFonts w:ascii="Times New Roman" w:eastAsia="Times New Roman" w:hAnsi="Times New Roman" w:cs="Times New Roman"/>
      <w:sz w:val="24"/>
      <w:szCs w:val="24"/>
      <w:lang w:val="en-AU" w:eastAsia="en-US"/>
    </w:rPr>
  </w:style>
  <w:style w:type="paragraph" w:styleId="NoSpacing">
    <w:name w:val="No Spacing"/>
    <w:uiPriority w:val="1"/>
    <w:qFormat/>
    <w:rsid w:val="0007759F"/>
    <w:pPr>
      <w:spacing w:after="0" w:line="240" w:lineRule="auto"/>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38099">
      <w:bodyDiv w:val="1"/>
      <w:marLeft w:val="0"/>
      <w:marRight w:val="0"/>
      <w:marTop w:val="0"/>
      <w:marBottom w:val="0"/>
      <w:divBdr>
        <w:top w:val="none" w:sz="0" w:space="0" w:color="auto"/>
        <w:left w:val="none" w:sz="0" w:space="0" w:color="auto"/>
        <w:bottom w:val="none" w:sz="0" w:space="0" w:color="auto"/>
        <w:right w:val="none" w:sz="0" w:space="0" w:color="auto"/>
      </w:divBdr>
    </w:div>
    <w:div w:id="258877627">
      <w:bodyDiv w:val="1"/>
      <w:marLeft w:val="0"/>
      <w:marRight w:val="0"/>
      <w:marTop w:val="0"/>
      <w:marBottom w:val="0"/>
      <w:divBdr>
        <w:top w:val="none" w:sz="0" w:space="0" w:color="auto"/>
        <w:left w:val="none" w:sz="0" w:space="0" w:color="auto"/>
        <w:bottom w:val="none" w:sz="0" w:space="0" w:color="auto"/>
        <w:right w:val="none" w:sz="0" w:space="0" w:color="auto"/>
      </w:divBdr>
    </w:div>
    <w:div w:id="261304107">
      <w:bodyDiv w:val="1"/>
      <w:marLeft w:val="0"/>
      <w:marRight w:val="0"/>
      <w:marTop w:val="0"/>
      <w:marBottom w:val="0"/>
      <w:divBdr>
        <w:top w:val="none" w:sz="0" w:space="0" w:color="auto"/>
        <w:left w:val="none" w:sz="0" w:space="0" w:color="auto"/>
        <w:bottom w:val="none" w:sz="0" w:space="0" w:color="auto"/>
        <w:right w:val="none" w:sz="0" w:space="0" w:color="auto"/>
      </w:divBdr>
    </w:div>
    <w:div w:id="396167839">
      <w:bodyDiv w:val="1"/>
      <w:marLeft w:val="0"/>
      <w:marRight w:val="0"/>
      <w:marTop w:val="0"/>
      <w:marBottom w:val="0"/>
      <w:divBdr>
        <w:top w:val="none" w:sz="0" w:space="0" w:color="auto"/>
        <w:left w:val="none" w:sz="0" w:space="0" w:color="auto"/>
        <w:bottom w:val="none" w:sz="0" w:space="0" w:color="auto"/>
        <w:right w:val="none" w:sz="0" w:space="0" w:color="auto"/>
      </w:divBdr>
    </w:div>
    <w:div w:id="575241724">
      <w:bodyDiv w:val="1"/>
      <w:marLeft w:val="0"/>
      <w:marRight w:val="0"/>
      <w:marTop w:val="0"/>
      <w:marBottom w:val="0"/>
      <w:divBdr>
        <w:top w:val="none" w:sz="0" w:space="0" w:color="auto"/>
        <w:left w:val="none" w:sz="0" w:space="0" w:color="auto"/>
        <w:bottom w:val="none" w:sz="0" w:space="0" w:color="auto"/>
        <w:right w:val="none" w:sz="0" w:space="0" w:color="auto"/>
      </w:divBdr>
    </w:div>
    <w:div w:id="874578612">
      <w:bodyDiv w:val="1"/>
      <w:marLeft w:val="0"/>
      <w:marRight w:val="0"/>
      <w:marTop w:val="0"/>
      <w:marBottom w:val="0"/>
      <w:divBdr>
        <w:top w:val="none" w:sz="0" w:space="0" w:color="auto"/>
        <w:left w:val="none" w:sz="0" w:space="0" w:color="auto"/>
        <w:bottom w:val="none" w:sz="0" w:space="0" w:color="auto"/>
        <w:right w:val="none" w:sz="0" w:space="0" w:color="auto"/>
      </w:divBdr>
    </w:div>
    <w:div w:id="921569198">
      <w:bodyDiv w:val="1"/>
      <w:marLeft w:val="0"/>
      <w:marRight w:val="0"/>
      <w:marTop w:val="0"/>
      <w:marBottom w:val="0"/>
      <w:divBdr>
        <w:top w:val="none" w:sz="0" w:space="0" w:color="auto"/>
        <w:left w:val="none" w:sz="0" w:space="0" w:color="auto"/>
        <w:bottom w:val="none" w:sz="0" w:space="0" w:color="auto"/>
        <w:right w:val="none" w:sz="0" w:space="0" w:color="auto"/>
      </w:divBdr>
    </w:div>
    <w:div w:id="1183126371">
      <w:bodyDiv w:val="1"/>
      <w:marLeft w:val="0"/>
      <w:marRight w:val="0"/>
      <w:marTop w:val="0"/>
      <w:marBottom w:val="0"/>
      <w:divBdr>
        <w:top w:val="none" w:sz="0" w:space="0" w:color="auto"/>
        <w:left w:val="none" w:sz="0" w:space="0" w:color="auto"/>
        <w:bottom w:val="none" w:sz="0" w:space="0" w:color="auto"/>
        <w:right w:val="none" w:sz="0" w:space="0" w:color="auto"/>
      </w:divBdr>
    </w:div>
    <w:div w:id="1255237984">
      <w:bodyDiv w:val="1"/>
      <w:marLeft w:val="0"/>
      <w:marRight w:val="0"/>
      <w:marTop w:val="0"/>
      <w:marBottom w:val="0"/>
      <w:divBdr>
        <w:top w:val="none" w:sz="0" w:space="0" w:color="auto"/>
        <w:left w:val="none" w:sz="0" w:space="0" w:color="auto"/>
        <w:bottom w:val="none" w:sz="0" w:space="0" w:color="auto"/>
        <w:right w:val="none" w:sz="0" w:space="0" w:color="auto"/>
      </w:divBdr>
    </w:div>
    <w:div w:id="1274945790">
      <w:bodyDiv w:val="1"/>
      <w:marLeft w:val="0"/>
      <w:marRight w:val="0"/>
      <w:marTop w:val="0"/>
      <w:marBottom w:val="0"/>
      <w:divBdr>
        <w:top w:val="none" w:sz="0" w:space="0" w:color="auto"/>
        <w:left w:val="none" w:sz="0" w:space="0" w:color="auto"/>
        <w:bottom w:val="none" w:sz="0" w:space="0" w:color="auto"/>
        <w:right w:val="none" w:sz="0" w:space="0" w:color="auto"/>
      </w:divBdr>
    </w:div>
    <w:div w:id="1677076136">
      <w:bodyDiv w:val="1"/>
      <w:marLeft w:val="0"/>
      <w:marRight w:val="0"/>
      <w:marTop w:val="0"/>
      <w:marBottom w:val="0"/>
      <w:divBdr>
        <w:top w:val="none" w:sz="0" w:space="0" w:color="auto"/>
        <w:left w:val="none" w:sz="0" w:space="0" w:color="auto"/>
        <w:bottom w:val="none" w:sz="0" w:space="0" w:color="auto"/>
        <w:right w:val="none" w:sz="0" w:space="0" w:color="auto"/>
      </w:divBdr>
    </w:div>
    <w:div w:id="1690913852">
      <w:bodyDiv w:val="1"/>
      <w:marLeft w:val="0"/>
      <w:marRight w:val="0"/>
      <w:marTop w:val="0"/>
      <w:marBottom w:val="0"/>
      <w:divBdr>
        <w:top w:val="none" w:sz="0" w:space="0" w:color="auto"/>
        <w:left w:val="none" w:sz="0" w:space="0" w:color="auto"/>
        <w:bottom w:val="none" w:sz="0" w:space="0" w:color="auto"/>
        <w:right w:val="none" w:sz="0" w:space="0" w:color="auto"/>
      </w:divBdr>
    </w:div>
    <w:div w:id="1771196759">
      <w:bodyDiv w:val="1"/>
      <w:marLeft w:val="0"/>
      <w:marRight w:val="0"/>
      <w:marTop w:val="0"/>
      <w:marBottom w:val="0"/>
      <w:divBdr>
        <w:top w:val="none" w:sz="0" w:space="0" w:color="auto"/>
        <w:left w:val="none" w:sz="0" w:space="0" w:color="auto"/>
        <w:bottom w:val="none" w:sz="0" w:space="0" w:color="auto"/>
        <w:right w:val="none" w:sz="0" w:space="0" w:color="auto"/>
      </w:divBdr>
    </w:div>
    <w:div w:id="1786458302">
      <w:bodyDiv w:val="1"/>
      <w:marLeft w:val="0"/>
      <w:marRight w:val="0"/>
      <w:marTop w:val="0"/>
      <w:marBottom w:val="0"/>
      <w:divBdr>
        <w:top w:val="none" w:sz="0" w:space="0" w:color="auto"/>
        <w:left w:val="none" w:sz="0" w:space="0" w:color="auto"/>
        <w:bottom w:val="none" w:sz="0" w:space="0" w:color="auto"/>
        <w:right w:val="none" w:sz="0" w:space="0" w:color="auto"/>
      </w:divBdr>
    </w:div>
    <w:div w:id="1790933591">
      <w:bodyDiv w:val="1"/>
      <w:marLeft w:val="0"/>
      <w:marRight w:val="0"/>
      <w:marTop w:val="0"/>
      <w:marBottom w:val="0"/>
      <w:divBdr>
        <w:top w:val="none" w:sz="0" w:space="0" w:color="auto"/>
        <w:left w:val="none" w:sz="0" w:space="0" w:color="auto"/>
        <w:bottom w:val="none" w:sz="0" w:space="0" w:color="auto"/>
        <w:right w:val="none" w:sz="0" w:space="0" w:color="auto"/>
      </w:divBdr>
    </w:div>
    <w:div w:id="1864441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licitatie.r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BC990D-C3A8-4704-AFEC-0247AD31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Bodiu</dc:creator>
  <cp:lastModifiedBy>Ciprian Secu</cp:lastModifiedBy>
  <cp:revision>2</cp:revision>
  <cp:lastPrinted>2023-06-13T12:21:00Z</cp:lastPrinted>
  <dcterms:created xsi:type="dcterms:W3CDTF">2023-06-13T12:40:00Z</dcterms:created>
  <dcterms:modified xsi:type="dcterms:W3CDTF">2023-06-13T12:40:00Z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